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80463B" w14:textId="77777777" w:rsidR="0014493B" w:rsidRDefault="0014493B" w:rsidP="00736DAA">
      <w:pPr>
        <w:keepNext/>
        <w:spacing w:after="0" w:line="240" w:lineRule="auto"/>
        <w:contextualSpacing/>
        <w:jc w:val="center"/>
        <w:outlineLvl w:val="0"/>
        <w:rPr>
          <w:rFonts w:ascii="Times New Roman" w:eastAsia="Times New Roman" w:hAnsi="Times New Roman" w:cs="Times New Roman"/>
          <w:b/>
          <w:bCs/>
          <w:kern w:val="32"/>
          <w:sz w:val="24"/>
          <w:szCs w:val="24"/>
        </w:rPr>
      </w:pPr>
      <w:r>
        <w:rPr>
          <w:rFonts w:ascii="Times New Roman" w:eastAsia="Times New Roman" w:hAnsi="Times New Roman" w:cs="Times New Roman"/>
          <w:b/>
          <w:bCs/>
          <w:noProof/>
          <w:kern w:val="32"/>
          <w:sz w:val="24"/>
          <w:szCs w:val="24"/>
          <w:lang w:eastAsia="ru-RU"/>
        </w:rPr>
        <w:drawing>
          <wp:inline distT="0" distB="0" distL="0" distR="0" wp14:anchorId="093E674C" wp14:editId="4E2A580A">
            <wp:extent cx="6119495" cy="848233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ук.бой 2.jpg"/>
                    <pic:cNvPicPr/>
                  </pic:nvPicPr>
                  <pic:blipFill>
                    <a:blip r:embed="rId8">
                      <a:extLst>
                        <a:ext uri="{28A0092B-C50C-407E-A947-70E740481C1C}">
                          <a14:useLocalDpi xmlns:a14="http://schemas.microsoft.com/office/drawing/2010/main" val="0"/>
                        </a:ext>
                      </a:extLst>
                    </a:blip>
                    <a:stretch>
                      <a:fillRect/>
                    </a:stretch>
                  </pic:blipFill>
                  <pic:spPr>
                    <a:xfrm>
                      <a:off x="0" y="0"/>
                      <a:ext cx="6119495" cy="8482330"/>
                    </a:xfrm>
                    <a:prstGeom prst="rect">
                      <a:avLst/>
                    </a:prstGeom>
                  </pic:spPr>
                </pic:pic>
              </a:graphicData>
            </a:graphic>
          </wp:inline>
        </w:drawing>
      </w:r>
    </w:p>
    <w:p w14:paraId="50BFCE47" w14:textId="77777777" w:rsidR="0014493B" w:rsidRDefault="0014493B" w:rsidP="00736DAA">
      <w:pPr>
        <w:keepNext/>
        <w:spacing w:after="0" w:line="240" w:lineRule="auto"/>
        <w:contextualSpacing/>
        <w:jc w:val="center"/>
        <w:outlineLvl w:val="0"/>
        <w:rPr>
          <w:rFonts w:ascii="Times New Roman" w:eastAsia="Times New Roman" w:hAnsi="Times New Roman" w:cs="Times New Roman"/>
          <w:b/>
          <w:bCs/>
          <w:kern w:val="32"/>
          <w:sz w:val="24"/>
          <w:szCs w:val="24"/>
        </w:rPr>
      </w:pPr>
    </w:p>
    <w:p w14:paraId="69595C8C" w14:textId="77777777" w:rsidR="0014493B" w:rsidRDefault="0014493B" w:rsidP="00736DAA">
      <w:pPr>
        <w:keepNext/>
        <w:spacing w:after="0" w:line="240" w:lineRule="auto"/>
        <w:contextualSpacing/>
        <w:jc w:val="center"/>
        <w:outlineLvl w:val="0"/>
        <w:rPr>
          <w:rFonts w:ascii="Times New Roman" w:eastAsia="Times New Roman" w:hAnsi="Times New Roman" w:cs="Times New Roman"/>
          <w:b/>
          <w:bCs/>
          <w:kern w:val="32"/>
          <w:sz w:val="24"/>
          <w:szCs w:val="24"/>
        </w:rPr>
      </w:pPr>
    </w:p>
    <w:p w14:paraId="24405023" w14:textId="77777777" w:rsidR="0014493B" w:rsidRDefault="0014493B" w:rsidP="00736DAA">
      <w:pPr>
        <w:keepNext/>
        <w:spacing w:after="0" w:line="240" w:lineRule="auto"/>
        <w:contextualSpacing/>
        <w:jc w:val="center"/>
        <w:outlineLvl w:val="0"/>
        <w:rPr>
          <w:rFonts w:ascii="Times New Roman" w:eastAsia="Times New Roman" w:hAnsi="Times New Roman" w:cs="Times New Roman"/>
          <w:b/>
          <w:bCs/>
          <w:kern w:val="32"/>
          <w:sz w:val="24"/>
          <w:szCs w:val="24"/>
        </w:rPr>
      </w:pPr>
    </w:p>
    <w:p w14:paraId="524F0A0F" w14:textId="77777777" w:rsidR="0014493B" w:rsidRDefault="0014493B" w:rsidP="00736DAA">
      <w:pPr>
        <w:keepNext/>
        <w:spacing w:after="0" w:line="240" w:lineRule="auto"/>
        <w:contextualSpacing/>
        <w:jc w:val="center"/>
        <w:outlineLvl w:val="0"/>
        <w:rPr>
          <w:rFonts w:ascii="Times New Roman" w:eastAsia="Times New Roman" w:hAnsi="Times New Roman" w:cs="Times New Roman"/>
          <w:b/>
          <w:bCs/>
          <w:kern w:val="32"/>
          <w:sz w:val="24"/>
          <w:szCs w:val="24"/>
        </w:rPr>
      </w:pPr>
    </w:p>
    <w:p w14:paraId="69F0A58B" w14:textId="59133407" w:rsidR="00736DAA" w:rsidRPr="00736DAA" w:rsidRDefault="00736DAA" w:rsidP="00736DAA">
      <w:pPr>
        <w:keepNext/>
        <w:spacing w:after="0" w:line="240" w:lineRule="auto"/>
        <w:contextualSpacing/>
        <w:jc w:val="center"/>
        <w:outlineLvl w:val="0"/>
        <w:rPr>
          <w:rFonts w:ascii="Times New Roman" w:eastAsia="Times New Roman" w:hAnsi="Times New Roman" w:cs="Times New Roman"/>
          <w:b/>
          <w:bCs/>
          <w:kern w:val="32"/>
          <w:sz w:val="24"/>
          <w:szCs w:val="24"/>
          <w:lang w:eastAsia="ar-SA"/>
        </w:rPr>
      </w:pPr>
      <w:bookmarkStart w:id="0" w:name="_GoBack"/>
      <w:bookmarkEnd w:id="0"/>
      <w:r w:rsidRPr="00736DAA">
        <w:rPr>
          <w:rFonts w:ascii="Times New Roman" w:eastAsia="Times New Roman" w:hAnsi="Times New Roman" w:cs="Times New Roman"/>
          <w:b/>
          <w:bCs/>
          <w:kern w:val="32"/>
          <w:sz w:val="24"/>
          <w:szCs w:val="24"/>
        </w:rPr>
        <w:lastRenderedPageBreak/>
        <w:t>Информационная карта образовательной программы</w:t>
      </w:r>
    </w:p>
    <w:p w14:paraId="500BB42A" w14:textId="77777777" w:rsidR="00736DAA" w:rsidRPr="00736DAA" w:rsidRDefault="00736DAA" w:rsidP="00736DAA">
      <w:pPr>
        <w:keepNext/>
        <w:spacing w:after="0" w:line="240" w:lineRule="auto"/>
        <w:contextualSpacing/>
        <w:jc w:val="center"/>
        <w:outlineLvl w:val="0"/>
        <w:rPr>
          <w:rFonts w:ascii="Times New Roman" w:eastAsia="Times New Roman" w:hAnsi="Times New Roman" w:cs="Times New Roman"/>
          <w:b/>
          <w:bCs/>
          <w:kern w:val="32"/>
          <w:sz w:val="24"/>
          <w:szCs w:val="24"/>
          <w:lang w:eastAsia="ar-SA"/>
        </w:rPr>
      </w:pPr>
    </w:p>
    <w:tbl>
      <w:tblPr>
        <w:tblW w:w="9645" w:type="dxa"/>
        <w:tblInd w:w="40" w:type="dxa"/>
        <w:tblLayout w:type="fixed"/>
        <w:tblCellMar>
          <w:left w:w="40" w:type="dxa"/>
          <w:right w:w="40" w:type="dxa"/>
        </w:tblCellMar>
        <w:tblLook w:val="04A0" w:firstRow="1" w:lastRow="0" w:firstColumn="1" w:lastColumn="0" w:noHBand="0" w:noVBand="1"/>
      </w:tblPr>
      <w:tblGrid>
        <w:gridCol w:w="567"/>
        <w:gridCol w:w="3404"/>
        <w:gridCol w:w="708"/>
        <w:gridCol w:w="4966"/>
      </w:tblGrid>
      <w:tr w:rsidR="00736DAA" w:rsidRPr="00736DAA" w14:paraId="30E8B1A7"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6C0B93F6"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1.</w:t>
            </w:r>
          </w:p>
        </w:tc>
        <w:tc>
          <w:tcPr>
            <w:tcW w:w="3403" w:type="dxa"/>
            <w:tcBorders>
              <w:top w:val="single" w:sz="6" w:space="0" w:color="auto"/>
              <w:left w:val="single" w:sz="6" w:space="0" w:color="auto"/>
              <w:bottom w:val="single" w:sz="6" w:space="0" w:color="auto"/>
              <w:right w:val="nil"/>
            </w:tcBorders>
            <w:hideMark/>
          </w:tcPr>
          <w:p w14:paraId="1338230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Учреждение</w:t>
            </w:r>
          </w:p>
        </w:tc>
        <w:tc>
          <w:tcPr>
            <w:tcW w:w="708" w:type="dxa"/>
            <w:tcBorders>
              <w:top w:val="single" w:sz="6" w:space="0" w:color="auto"/>
              <w:left w:val="nil"/>
              <w:bottom w:val="single" w:sz="6" w:space="0" w:color="auto"/>
              <w:right w:val="single" w:sz="6" w:space="0" w:color="auto"/>
            </w:tcBorders>
          </w:tcPr>
          <w:p w14:paraId="6BA3A0B9"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hideMark/>
          </w:tcPr>
          <w:p w14:paraId="7F59BE5B"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МБУ ДО ДДТ «Радуга талантов» Агрызского МР РТ</w:t>
            </w:r>
          </w:p>
        </w:tc>
      </w:tr>
      <w:tr w:rsidR="00736DAA" w:rsidRPr="00736DAA" w14:paraId="42F5F8EC"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69F4329A"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2.</w:t>
            </w:r>
          </w:p>
        </w:tc>
        <w:tc>
          <w:tcPr>
            <w:tcW w:w="3403" w:type="dxa"/>
            <w:tcBorders>
              <w:top w:val="single" w:sz="6" w:space="0" w:color="auto"/>
              <w:left w:val="single" w:sz="6" w:space="0" w:color="auto"/>
              <w:bottom w:val="single" w:sz="6" w:space="0" w:color="auto"/>
              <w:right w:val="nil"/>
            </w:tcBorders>
            <w:hideMark/>
          </w:tcPr>
          <w:p w14:paraId="58461D1A"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Полное название программы</w:t>
            </w:r>
          </w:p>
        </w:tc>
        <w:tc>
          <w:tcPr>
            <w:tcW w:w="708" w:type="dxa"/>
            <w:tcBorders>
              <w:top w:val="single" w:sz="6" w:space="0" w:color="auto"/>
              <w:left w:val="nil"/>
              <w:bottom w:val="single" w:sz="6" w:space="0" w:color="auto"/>
              <w:right w:val="single" w:sz="6" w:space="0" w:color="auto"/>
            </w:tcBorders>
          </w:tcPr>
          <w:p w14:paraId="14D76283"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hideMark/>
          </w:tcPr>
          <w:p w14:paraId="25EAFCEE" w14:textId="65A889FC"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Дополнительная общеобразовательная общеразвива</w:t>
            </w:r>
            <w:r w:rsidR="00AA57EF">
              <w:rPr>
                <w:rFonts w:ascii="Times New Roman" w:eastAsia="Times New Roman" w:hAnsi="Times New Roman" w:cs="Times New Roman"/>
                <w:sz w:val="24"/>
                <w:szCs w:val="24"/>
                <w:lang w:eastAsia="ru-RU"/>
              </w:rPr>
              <w:t>ющая программа «Рукопашный бой-2</w:t>
            </w:r>
            <w:r w:rsidRPr="00736DAA">
              <w:rPr>
                <w:rFonts w:ascii="Times New Roman" w:eastAsia="Times New Roman" w:hAnsi="Times New Roman" w:cs="Times New Roman"/>
                <w:sz w:val="24"/>
                <w:szCs w:val="24"/>
                <w:lang w:eastAsia="ru-RU"/>
              </w:rPr>
              <w:t>»</w:t>
            </w:r>
          </w:p>
        </w:tc>
      </w:tr>
      <w:tr w:rsidR="00736DAA" w:rsidRPr="00736DAA" w14:paraId="621C775F"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715B53FE"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3.</w:t>
            </w:r>
          </w:p>
        </w:tc>
        <w:tc>
          <w:tcPr>
            <w:tcW w:w="3403" w:type="dxa"/>
            <w:tcBorders>
              <w:top w:val="single" w:sz="6" w:space="0" w:color="auto"/>
              <w:left w:val="single" w:sz="6" w:space="0" w:color="auto"/>
              <w:bottom w:val="single" w:sz="6" w:space="0" w:color="auto"/>
              <w:right w:val="nil"/>
            </w:tcBorders>
            <w:hideMark/>
          </w:tcPr>
          <w:p w14:paraId="57B2247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Направленность программы</w:t>
            </w:r>
          </w:p>
        </w:tc>
        <w:tc>
          <w:tcPr>
            <w:tcW w:w="708" w:type="dxa"/>
            <w:tcBorders>
              <w:top w:val="single" w:sz="6" w:space="0" w:color="auto"/>
              <w:left w:val="nil"/>
              <w:bottom w:val="single" w:sz="6" w:space="0" w:color="auto"/>
              <w:right w:val="single" w:sz="6" w:space="0" w:color="auto"/>
            </w:tcBorders>
          </w:tcPr>
          <w:p w14:paraId="682CF5EA"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hideMark/>
          </w:tcPr>
          <w:p w14:paraId="1FE2FD4F"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Физкультурно-спортивная</w:t>
            </w:r>
          </w:p>
        </w:tc>
      </w:tr>
      <w:tr w:rsidR="00736DAA" w:rsidRPr="00736DAA" w14:paraId="53376DF8"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791C4FC6"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4.</w:t>
            </w:r>
          </w:p>
        </w:tc>
        <w:tc>
          <w:tcPr>
            <w:tcW w:w="4111" w:type="dxa"/>
            <w:gridSpan w:val="2"/>
            <w:tcBorders>
              <w:top w:val="single" w:sz="6" w:space="0" w:color="auto"/>
              <w:left w:val="single" w:sz="6" w:space="0" w:color="auto"/>
              <w:bottom w:val="single" w:sz="6" w:space="0" w:color="auto"/>
              <w:right w:val="single" w:sz="6" w:space="0" w:color="auto"/>
            </w:tcBorders>
            <w:hideMark/>
          </w:tcPr>
          <w:p w14:paraId="4E2D5E15"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Сведения о разработчиках</w:t>
            </w:r>
          </w:p>
        </w:tc>
        <w:tc>
          <w:tcPr>
            <w:tcW w:w="4964" w:type="dxa"/>
            <w:tcBorders>
              <w:top w:val="single" w:sz="6" w:space="0" w:color="auto"/>
              <w:left w:val="single" w:sz="6" w:space="0" w:color="auto"/>
              <w:bottom w:val="single" w:sz="6" w:space="0" w:color="auto"/>
              <w:right w:val="single" w:sz="6" w:space="0" w:color="auto"/>
            </w:tcBorders>
          </w:tcPr>
          <w:p w14:paraId="3D7F2EE9"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736DAA" w:rsidRPr="00736DAA" w14:paraId="3D7AB350"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1082AE5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4.1.</w:t>
            </w:r>
          </w:p>
        </w:tc>
        <w:tc>
          <w:tcPr>
            <w:tcW w:w="4111" w:type="dxa"/>
            <w:gridSpan w:val="2"/>
            <w:tcBorders>
              <w:top w:val="single" w:sz="6" w:space="0" w:color="auto"/>
              <w:left w:val="single" w:sz="6" w:space="0" w:color="auto"/>
              <w:bottom w:val="single" w:sz="6" w:space="0" w:color="auto"/>
              <w:right w:val="single" w:sz="6" w:space="0" w:color="auto"/>
            </w:tcBorders>
            <w:hideMark/>
          </w:tcPr>
          <w:p w14:paraId="0066307F"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ФИО, должность</w:t>
            </w:r>
          </w:p>
        </w:tc>
        <w:tc>
          <w:tcPr>
            <w:tcW w:w="4964" w:type="dxa"/>
            <w:tcBorders>
              <w:top w:val="single" w:sz="6" w:space="0" w:color="auto"/>
              <w:left w:val="single" w:sz="6" w:space="0" w:color="auto"/>
              <w:bottom w:val="single" w:sz="6" w:space="0" w:color="auto"/>
              <w:right w:val="single" w:sz="6" w:space="0" w:color="auto"/>
            </w:tcBorders>
            <w:hideMark/>
          </w:tcPr>
          <w:p w14:paraId="6B5F2E28"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Майоров Рустам  Арикович, педагог дополнительного образования</w:t>
            </w:r>
          </w:p>
        </w:tc>
      </w:tr>
      <w:tr w:rsidR="00736DAA" w:rsidRPr="00736DAA" w14:paraId="4105AB1A"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273DD2D0"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5.</w:t>
            </w:r>
          </w:p>
        </w:tc>
        <w:tc>
          <w:tcPr>
            <w:tcW w:w="4111" w:type="dxa"/>
            <w:gridSpan w:val="2"/>
            <w:tcBorders>
              <w:top w:val="single" w:sz="6" w:space="0" w:color="auto"/>
              <w:left w:val="single" w:sz="6" w:space="0" w:color="auto"/>
              <w:bottom w:val="single" w:sz="6" w:space="0" w:color="auto"/>
              <w:right w:val="single" w:sz="6" w:space="0" w:color="auto"/>
            </w:tcBorders>
            <w:hideMark/>
          </w:tcPr>
          <w:p w14:paraId="09CD4BBC"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Сведения о программе:</w:t>
            </w:r>
          </w:p>
        </w:tc>
        <w:tc>
          <w:tcPr>
            <w:tcW w:w="4964" w:type="dxa"/>
            <w:tcBorders>
              <w:top w:val="single" w:sz="6" w:space="0" w:color="auto"/>
              <w:left w:val="single" w:sz="6" w:space="0" w:color="auto"/>
              <w:bottom w:val="single" w:sz="6" w:space="0" w:color="auto"/>
              <w:right w:val="single" w:sz="6" w:space="0" w:color="auto"/>
            </w:tcBorders>
            <w:hideMark/>
          </w:tcPr>
          <w:p w14:paraId="23DF1A6E"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Физкультурно-спортивная</w:t>
            </w:r>
          </w:p>
        </w:tc>
      </w:tr>
      <w:tr w:rsidR="00736DAA" w:rsidRPr="00736DAA" w14:paraId="36EDB1BD"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1181E6AE"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5.1.</w:t>
            </w:r>
          </w:p>
        </w:tc>
        <w:tc>
          <w:tcPr>
            <w:tcW w:w="4111" w:type="dxa"/>
            <w:gridSpan w:val="2"/>
            <w:tcBorders>
              <w:top w:val="single" w:sz="6" w:space="0" w:color="auto"/>
              <w:left w:val="single" w:sz="6" w:space="0" w:color="auto"/>
              <w:bottom w:val="single" w:sz="6" w:space="0" w:color="auto"/>
              <w:right w:val="single" w:sz="6" w:space="0" w:color="auto"/>
            </w:tcBorders>
            <w:hideMark/>
          </w:tcPr>
          <w:p w14:paraId="3F7B59B5"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Срок реализации</w:t>
            </w:r>
          </w:p>
        </w:tc>
        <w:tc>
          <w:tcPr>
            <w:tcW w:w="4964" w:type="dxa"/>
            <w:tcBorders>
              <w:top w:val="single" w:sz="6" w:space="0" w:color="auto"/>
              <w:left w:val="single" w:sz="6" w:space="0" w:color="auto"/>
              <w:bottom w:val="single" w:sz="6" w:space="0" w:color="auto"/>
              <w:right w:val="single" w:sz="6" w:space="0" w:color="auto"/>
            </w:tcBorders>
            <w:hideMark/>
          </w:tcPr>
          <w:p w14:paraId="7A2D4CF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7 лет</w:t>
            </w:r>
          </w:p>
        </w:tc>
      </w:tr>
      <w:tr w:rsidR="00736DAA" w:rsidRPr="00736DAA" w14:paraId="098B97C9"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57C8609F"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5.2.</w:t>
            </w:r>
          </w:p>
        </w:tc>
        <w:tc>
          <w:tcPr>
            <w:tcW w:w="4111" w:type="dxa"/>
            <w:gridSpan w:val="2"/>
            <w:tcBorders>
              <w:top w:val="single" w:sz="6" w:space="0" w:color="auto"/>
              <w:left w:val="single" w:sz="6" w:space="0" w:color="auto"/>
              <w:bottom w:val="single" w:sz="6" w:space="0" w:color="auto"/>
              <w:right w:val="single" w:sz="6" w:space="0" w:color="auto"/>
            </w:tcBorders>
            <w:hideMark/>
          </w:tcPr>
          <w:p w14:paraId="3D2FA01C"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Возраст обучающихся</w:t>
            </w:r>
          </w:p>
        </w:tc>
        <w:tc>
          <w:tcPr>
            <w:tcW w:w="4964" w:type="dxa"/>
            <w:tcBorders>
              <w:top w:val="single" w:sz="6" w:space="0" w:color="auto"/>
              <w:left w:val="single" w:sz="6" w:space="0" w:color="auto"/>
              <w:bottom w:val="single" w:sz="6" w:space="0" w:color="auto"/>
              <w:right w:val="single" w:sz="6" w:space="0" w:color="auto"/>
            </w:tcBorders>
            <w:hideMark/>
          </w:tcPr>
          <w:p w14:paraId="671E1EAC" w14:textId="489B8F32" w:rsidR="00736DAA" w:rsidRPr="00736DAA" w:rsidRDefault="00AA57EF"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736DAA">
              <w:rPr>
                <w:rFonts w:ascii="Times New Roman" w:eastAsia="Times New Roman" w:hAnsi="Times New Roman" w:cs="Times New Roman"/>
                <w:sz w:val="24"/>
                <w:szCs w:val="24"/>
                <w:lang w:eastAsia="ru-RU"/>
              </w:rPr>
              <w:t>-16</w:t>
            </w:r>
            <w:r w:rsidR="00736DAA" w:rsidRPr="00736DAA">
              <w:rPr>
                <w:rFonts w:ascii="Times New Roman" w:eastAsia="Times New Roman" w:hAnsi="Times New Roman" w:cs="Times New Roman"/>
                <w:sz w:val="24"/>
                <w:szCs w:val="24"/>
                <w:lang w:eastAsia="ru-RU"/>
              </w:rPr>
              <w:t xml:space="preserve"> лет</w:t>
            </w:r>
          </w:p>
        </w:tc>
      </w:tr>
      <w:tr w:rsidR="00736DAA" w:rsidRPr="00736DAA" w14:paraId="6A65FBCA"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4B4AB1B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5.3.</w:t>
            </w:r>
          </w:p>
        </w:tc>
        <w:tc>
          <w:tcPr>
            <w:tcW w:w="4111" w:type="dxa"/>
            <w:gridSpan w:val="2"/>
            <w:tcBorders>
              <w:top w:val="single" w:sz="6" w:space="0" w:color="auto"/>
              <w:left w:val="single" w:sz="6" w:space="0" w:color="auto"/>
              <w:bottom w:val="single" w:sz="6" w:space="0" w:color="auto"/>
              <w:right w:val="single" w:sz="6" w:space="0" w:color="auto"/>
            </w:tcBorders>
            <w:hideMark/>
          </w:tcPr>
          <w:p w14:paraId="0B8FAB9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Характеристика программы:</w:t>
            </w:r>
          </w:p>
          <w:p w14:paraId="21B5B278" w14:textId="77777777" w:rsidR="00736DAA" w:rsidRPr="00736DAA" w:rsidRDefault="00736DAA" w:rsidP="00736DAA">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r w:rsidRPr="00736DAA">
              <w:rPr>
                <w:rFonts w:ascii="Times New Roman" w:eastAsia="Times New Roman" w:hAnsi="Times New Roman" w:cs="Times New Roman"/>
                <w:sz w:val="24"/>
                <w:szCs w:val="24"/>
                <w:lang w:eastAsia="ru-RU"/>
              </w:rPr>
              <w:tab/>
              <w:t>тип программы</w:t>
            </w:r>
          </w:p>
          <w:p w14:paraId="528C626F" w14:textId="77777777" w:rsidR="00736DAA" w:rsidRPr="00736DAA" w:rsidRDefault="00736DAA" w:rsidP="00736DAA">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r w:rsidRPr="00736DAA">
              <w:rPr>
                <w:rFonts w:ascii="Times New Roman" w:eastAsia="Times New Roman" w:hAnsi="Times New Roman" w:cs="Times New Roman"/>
                <w:sz w:val="24"/>
                <w:szCs w:val="24"/>
                <w:lang w:eastAsia="ru-RU"/>
              </w:rPr>
              <w:tab/>
              <w:t>вид программы</w:t>
            </w:r>
          </w:p>
          <w:p w14:paraId="6EA9290B" w14:textId="77777777" w:rsidR="00736DAA" w:rsidRPr="00736DAA" w:rsidRDefault="00736DAA" w:rsidP="00736DAA">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r w:rsidRPr="00736DAA">
              <w:rPr>
                <w:rFonts w:ascii="Times New Roman" w:eastAsia="Times New Roman" w:hAnsi="Times New Roman" w:cs="Times New Roman"/>
                <w:sz w:val="24"/>
                <w:szCs w:val="24"/>
                <w:lang w:eastAsia="ru-RU"/>
              </w:rPr>
              <w:tab/>
              <w:t>принцип проектирования программы</w:t>
            </w:r>
          </w:p>
          <w:p w14:paraId="6A987A56" w14:textId="77777777" w:rsidR="00736DAA" w:rsidRPr="00736DAA" w:rsidRDefault="00736DAA" w:rsidP="00736DAA">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r w:rsidRPr="00736DAA">
              <w:rPr>
                <w:rFonts w:ascii="Times New Roman" w:eastAsia="Times New Roman" w:hAnsi="Times New Roman" w:cs="Times New Roman"/>
                <w:sz w:val="24"/>
                <w:szCs w:val="24"/>
                <w:lang w:eastAsia="ru-RU"/>
              </w:rPr>
              <w:tab/>
              <w:t>форма организации содержания и учебного процесса</w:t>
            </w:r>
          </w:p>
        </w:tc>
        <w:tc>
          <w:tcPr>
            <w:tcW w:w="4964" w:type="dxa"/>
            <w:tcBorders>
              <w:top w:val="single" w:sz="6" w:space="0" w:color="auto"/>
              <w:left w:val="single" w:sz="6" w:space="0" w:color="auto"/>
              <w:bottom w:val="single" w:sz="6" w:space="0" w:color="auto"/>
              <w:right w:val="single" w:sz="6" w:space="0" w:color="auto"/>
            </w:tcBorders>
          </w:tcPr>
          <w:p w14:paraId="769A3272"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p>
          <w:p w14:paraId="148E2D43"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Дополнительная общеобразовательная программа</w:t>
            </w:r>
          </w:p>
          <w:p w14:paraId="2D6B21E8"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 xml:space="preserve">Авторская                                                                          </w:t>
            </w:r>
          </w:p>
          <w:p w14:paraId="02008E76"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 xml:space="preserve">Вариативность, гибкость и мобильность                   Комплексная                                                                                                                         </w:t>
            </w:r>
          </w:p>
        </w:tc>
      </w:tr>
      <w:tr w:rsidR="00736DAA" w:rsidRPr="00736DAA" w14:paraId="6AD72606"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657953B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5.4.</w:t>
            </w:r>
          </w:p>
        </w:tc>
        <w:tc>
          <w:tcPr>
            <w:tcW w:w="4111" w:type="dxa"/>
            <w:gridSpan w:val="2"/>
            <w:tcBorders>
              <w:top w:val="single" w:sz="6" w:space="0" w:color="auto"/>
              <w:left w:val="single" w:sz="6" w:space="0" w:color="auto"/>
              <w:bottom w:val="single" w:sz="6" w:space="0" w:color="auto"/>
              <w:right w:val="single" w:sz="6" w:space="0" w:color="auto"/>
            </w:tcBorders>
            <w:hideMark/>
          </w:tcPr>
          <w:p w14:paraId="7A8C9FF0"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Цель программы</w:t>
            </w:r>
          </w:p>
        </w:tc>
        <w:tc>
          <w:tcPr>
            <w:tcW w:w="4964" w:type="dxa"/>
            <w:tcBorders>
              <w:top w:val="single" w:sz="6" w:space="0" w:color="auto"/>
              <w:left w:val="single" w:sz="6" w:space="0" w:color="auto"/>
              <w:bottom w:val="single" w:sz="6" w:space="0" w:color="auto"/>
              <w:right w:val="single" w:sz="6" w:space="0" w:color="auto"/>
            </w:tcBorders>
            <w:hideMark/>
          </w:tcPr>
          <w:p w14:paraId="7FE0B6F1"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Гармоничное физическое и духовно-нравственное развитие личности</w:t>
            </w:r>
          </w:p>
        </w:tc>
      </w:tr>
      <w:tr w:rsidR="00736DAA" w:rsidRPr="00736DAA" w14:paraId="53157F59"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5ADA925D"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5.5.</w:t>
            </w:r>
          </w:p>
        </w:tc>
        <w:tc>
          <w:tcPr>
            <w:tcW w:w="4111" w:type="dxa"/>
            <w:gridSpan w:val="2"/>
            <w:tcBorders>
              <w:top w:val="single" w:sz="6" w:space="0" w:color="auto"/>
              <w:left w:val="single" w:sz="6" w:space="0" w:color="auto"/>
              <w:bottom w:val="single" w:sz="6" w:space="0" w:color="auto"/>
              <w:right w:val="single" w:sz="6" w:space="0" w:color="auto"/>
            </w:tcBorders>
            <w:hideMark/>
          </w:tcPr>
          <w:p w14:paraId="0E2DE01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Образовательные модули (в соответствии с уровнями сложности содержания и материала программы)</w:t>
            </w:r>
          </w:p>
        </w:tc>
        <w:tc>
          <w:tcPr>
            <w:tcW w:w="4964" w:type="dxa"/>
            <w:tcBorders>
              <w:top w:val="single" w:sz="6" w:space="0" w:color="auto"/>
              <w:left w:val="single" w:sz="6" w:space="0" w:color="auto"/>
              <w:bottom w:val="single" w:sz="6" w:space="0" w:color="auto"/>
              <w:right w:val="single" w:sz="6" w:space="0" w:color="auto"/>
            </w:tcBorders>
            <w:hideMark/>
          </w:tcPr>
          <w:p w14:paraId="10F99D55" w14:textId="77777777" w:rsidR="00736DAA" w:rsidRPr="00736DAA" w:rsidRDefault="00736DAA" w:rsidP="00736DAA">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Базовый уровень</w:t>
            </w:r>
          </w:p>
        </w:tc>
      </w:tr>
      <w:tr w:rsidR="00736DAA" w:rsidRPr="00736DAA" w14:paraId="327174A8"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7AC35F6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6.</w:t>
            </w:r>
          </w:p>
        </w:tc>
        <w:tc>
          <w:tcPr>
            <w:tcW w:w="4111" w:type="dxa"/>
            <w:gridSpan w:val="2"/>
            <w:tcBorders>
              <w:top w:val="single" w:sz="6" w:space="0" w:color="auto"/>
              <w:left w:val="single" w:sz="6" w:space="0" w:color="auto"/>
              <w:bottom w:val="single" w:sz="6" w:space="0" w:color="auto"/>
              <w:right w:val="single" w:sz="6" w:space="0" w:color="auto"/>
            </w:tcBorders>
            <w:hideMark/>
          </w:tcPr>
          <w:p w14:paraId="342F1B94"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Формы и методы образовательной деятельности</w:t>
            </w:r>
          </w:p>
        </w:tc>
        <w:tc>
          <w:tcPr>
            <w:tcW w:w="4964" w:type="dxa"/>
            <w:tcBorders>
              <w:top w:val="single" w:sz="6" w:space="0" w:color="auto"/>
              <w:left w:val="single" w:sz="6" w:space="0" w:color="auto"/>
              <w:bottom w:val="single" w:sz="6" w:space="0" w:color="auto"/>
              <w:right w:val="single" w:sz="6" w:space="0" w:color="auto"/>
            </w:tcBorders>
            <w:hideMark/>
          </w:tcPr>
          <w:p w14:paraId="0E41C2AD"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Индивидуальная, групповая и командная.</w:t>
            </w:r>
          </w:p>
          <w:p w14:paraId="0BD62C6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Методы- фронтальный, групповой, поточный</w:t>
            </w:r>
          </w:p>
        </w:tc>
      </w:tr>
      <w:tr w:rsidR="00736DAA" w:rsidRPr="00736DAA" w14:paraId="2D96444C"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45952EB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7.</w:t>
            </w:r>
          </w:p>
        </w:tc>
        <w:tc>
          <w:tcPr>
            <w:tcW w:w="4111" w:type="dxa"/>
            <w:gridSpan w:val="2"/>
            <w:tcBorders>
              <w:top w:val="single" w:sz="6" w:space="0" w:color="auto"/>
              <w:left w:val="single" w:sz="6" w:space="0" w:color="auto"/>
              <w:bottom w:val="single" w:sz="6" w:space="0" w:color="auto"/>
              <w:right w:val="single" w:sz="6" w:space="0" w:color="auto"/>
            </w:tcBorders>
            <w:hideMark/>
          </w:tcPr>
          <w:p w14:paraId="072D1817"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Формы мониторинга результативности</w:t>
            </w:r>
          </w:p>
        </w:tc>
        <w:tc>
          <w:tcPr>
            <w:tcW w:w="4964" w:type="dxa"/>
            <w:tcBorders>
              <w:top w:val="single" w:sz="6" w:space="0" w:color="auto"/>
              <w:left w:val="single" w:sz="6" w:space="0" w:color="auto"/>
              <w:bottom w:val="single" w:sz="6" w:space="0" w:color="auto"/>
              <w:right w:val="single" w:sz="6" w:space="0" w:color="auto"/>
            </w:tcBorders>
            <w:hideMark/>
          </w:tcPr>
          <w:p w14:paraId="6801F163"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Мониторинг, систематическое наблюдение, контрольные тесты, участие в соревнованиях различного уровня, сдача на пояса.</w:t>
            </w:r>
          </w:p>
        </w:tc>
      </w:tr>
      <w:tr w:rsidR="00736DAA" w:rsidRPr="00736DAA" w14:paraId="3209D5A7"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78C6EF9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8.</w:t>
            </w:r>
          </w:p>
        </w:tc>
        <w:tc>
          <w:tcPr>
            <w:tcW w:w="4111" w:type="dxa"/>
            <w:gridSpan w:val="2"/>
            <w:tcBorders>
              <w:top w:val="single" w:sz="6" w:space="0" w:color="auto"/>
              <w:left w:val="single" w:sz="6" w:space="0" w:color="auto"/>
              <w:bottom w:val="single" w:sz="6" w:space="0" w:color="auto"/>
              <w:right w:val="single" w:sz="6" w:space="0" w:color="auto"/>
            </w:tcBorders>
            <w:hideMark/>
          </w:tcPr>
          <w:p w14:paraId="02E1BDB0"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Результативность реализации программы</w:t>
            </w:r>
          </w:p>
        </w:tc>
        <w:tc>
          <w:tcPr>
            <w:tcW w:w="4964" w:type="dxa"/>
            <w:tcBorders>
              <w:top w:val="single" w:sz="6" w:space="0" w:color="auto"/>
              <w:left w:val="single" w:sz="6" w:space="0" w:color="auto"/>
              <w:bottom w:val="single" w:sz="6" w:space="0" w:color="auto"/>
              <w:right w:val="single" w:sz="6" w:space="0" w:color="auto"/>
            </w:tcBorders>
            <w:hideMark/>
          </w:tcPr>
          <w:p w14:paraId="2936AFFA" w14:textId="77777777" w:rsidR="00736DAA" w:rsidRPr="00736DAA" w:rsidRDefault="00736DAA" w:rsidP="00736DAA">
            <w:pPr>
              <w:shd w:val="clear" w:color="auto" w:fill="FFFFFF"/>
              <w:spacing w:after="0" w:line="240" w:lineRule="auto"/>
              <w:jc w:val="both"/>
              <w:rPr>
                <w:rFonts w:ascii="Times New Roman" w:eastAsia="Times New Roman" w:hAnsi="Times New Roman" w:cs="Times New Roman"/>
                <w:color w:val="000000"/>
                <w:kern w:val="2"/>
                <w:sz w:val="24"/>
                <w:szCs w:val="24"/>
                <w:lang w:eastAsia="ru-RU"/>
              </w:rPr>
            </w:pPr>
            <w:r w:rsidRPr="00736DAA">
              <w:rPr>
                <w:rFonts w:ascii="Times New Roman" w:eastAsia="Times New Roman" w:hAnsi="Times New Roman" w:cs="Times New Roman"/>
                <w:color w:val="000000"/>
                <w:kern w:val="2"/>
                <w:sz w:val="24"/>
                <w:szCs w:val="24"/>
                <w:lang w:eastAsia="ru-RU"/>
              </w:rPr>
              <w:t>Участие в городских, республиканских межрегиональных, российских и международных соревнованиях</w:t>
            </w:r>
          </w:p>
        </w:tc>
      </w:tr>
      <w:tr w:rsidR="00736DAA" w:rsidRPr="00736DAA" w14:paraId="33A706EB"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3E562B4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9.</w:t>
            </w:r>
          </w:p>
        </w:tc>
        <w:tc>
          <w:tcPr>
            <w:tcW w:w="4111" w:type="dxa"/>
            <w:gridSpan w:val="2"/>
            <w:tcBorders>
              <w:top w:val="single" w:sz="6" w:space="0" w:color="auto"/>
              <w:left w:val="single" w:sz="6" w:space="0" w:color="auto"/>
              <w:bottom w:val="single" w:sz="6" w:space="0" w:color="auto"/>
              <w:right w:val="single" w:sz="6" w:space="0" w:color="auto"/>
            </w:tcBorders>
            <w:hideMark/>
          </w:tcPr>
          <w:p w14:paraId="0AC63050"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Дата утверждения и последней корректировки программы</w:t>
            </w:r>
          </w:p>
        </w:tc>
        <w:tc>
          <w:tcPr>
            <w:tcW w:w="4964" w:type="dxa"/>
            <w:tcBorders>
              <w:top w:val="single" w:sz="6" w:space="0" w:color="auto"/>
              <w:left w:val="single" w:sz="6" w:space="0" w:color="auto"/>
              <w:bottom w:val="single" w:sz="6" w:space="0" w:color="auto"/>
              <w:right w:val="single" w:sz="6" w:space="0" w:color="auto"/>
            </w:tcBorders>
            <w:hideMark/>
          </w:tcPr>
          <w:p w14:paraId="70381C6A" w14:textId="3094BD85" w:rsidR="00736DAA" w:rsidRPr="00736DAA" w:rsidRDefault="00AA57EF"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 августа 2023</w:t>
            </w:r>
            <w:r w:rsidR="00736DAA" w:rsidRPr="00736DAA">
              <w:rPr>
                <w:rFonts w:ascii="Times New Roman" w:eastAsia="Times New Roman" w:hAnsi="Times New Roman" w:cs="Times New Roman"/>
                <w:sz w:val="24"/>
                <w:szCs w:val="24"/>
                <w:lang w:eastAsia="ru-RU"/>
              </w:rPr>
              <w:t xml:space="preserve"> год</w:t>
            </w:r>
          </w:p>
        </w:tc>
      </w:tr>
      <w:tr w:rsidR="00736DAA" w:rsidRPr="00736DAA" w14:paraId="16575D30"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29C13B5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10.</w:t>
            </w:r>
          </w:p>
        </w:tc>
        <w:tc>
          <w:tcPr>
            <w:tcW w:w="4111" w:type="dxa"/>
            <w:gridSpan w:val="2"/>
            <w:tcBorders>
              <w:top w:val="single" w:sz="6" w:space="0" w:color="auto"/>
              <w:left w:val="single" w:sz="6" w:space="0" w:color="auto"/>
              <w:bottom w:val="single" w:sz="6" w:space="0" w:color="auto"/>
              <w:right w:val="single" w:sz="6" w:space="0" w:color="auto"/>
            </w:tcBorders>
            <w:hideMark/>
          </w:tcPr>
          <w:p w14:paraId="750D5303"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Рецензенты</w:t>
            </w:r>
          </w:p>
        </w:tc>
        <w:tc>
          <w:tcPr>
            <w:tcW w:w="4964" w:type="dxa"/>
            <w:tcBorders>
              <w:top w:val="single" w:sz="6" w:space="0" w:color="auto"/>
              <w:left w:val="single" w:sz="6" w:space="0" w:color="auto"/>
              <w:bottom w:val="single" w:sz="6" w:space="0" w:color="auto"/>
              <w:right w:val="single" w:sz="6" w:space="0" w:color="auto"/>
            </w:tcBorders>
            <w:hideMark/>
          </w:tcPr>
          <w:p w14:paraId="1B3689F6"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Заместитель директора Кощеева Анна Николаевна, методист Исламова Рузана Радиковна</w:t>
            </w:r>
          </w:p>
        </w:tc>
      </w:tr>
    </w:tbl>
    <w:p w14:paraId="309EC478" w14:textId="77777777" w:rsidR="00736DAA" w:rsidRPr="00736DAA" w:rsidRDefault="00736DAA" w:rsidP="00736DAA">
      <w:pPr>
        <w:spacing w:after="0" w:line="240" w:lineRule="auto"/>
        <w:jc w:val="center"/>
        <w:rPr>
          <w:rFonts w:ascii="Times New Roman" w:eastAsia="Calibri" w:hAnsi="Times New Roman" w:cs="Times New Roman"/>
          <w:sz w:val="24"/>
          <w:szCs w:val="24"/>
        </w:rPr>
      </w:pPr>
    </w:p>
    <w:p w14:paraId="55E3F4C0" w14:textId="77777777" w:rsidR="00736DAA" w:rsidRPr="00736DAA" w:rsidRDefault="00736DAA" w:rsidP="00736DAA">
      <w:pPr>
        <w:spacing w:after="0" w:line="240" w:lineRule="auto"/>
        <w:rPr>
          <w:rFonts w:ascii="Times New Roman" w:eastAsia="Calibri" w:hAnsi="Times New Roman" w:cs="Times New Roman"/>
          <w:b/>
          <w:sz w:val="24"/>
          <w:szCs w:val="24"/>
        </w:rPr>
      </w:pPr>
      <w:r w:rsidRPr="00736DAA">
        <w:rPr>
          <w:rFonts w:ascii="Times New Roman" w:eastAsia="Calibri" w:hAnsi="Times New Roman" w:cs="Times New Roman"/>
          <w:b/>
          <w:sz w:val="24"/>
          <w:szCs w:val="24"/>
        </w:rPr>
        <w:br w:type="page"/>
      </w:r>
    </w:p>
    <w:p w14:paraId="25315CB1" w14:textId="77777777" w:rsidR="00736DAA" w:rsidRPr="00736DAA" w:rsidRDefault="00736DAA" w:rsidP="00736DAA">
      <w:pPr>
        <w:widowControl w:val="0"/>
        <w:autoSpaceDE w:val="0"/>
        <w:autoSpaceDN w:val="0"/>
        <w:spacing w:after="0" w:line="240" w:lineRule="auto"/>
        <w:jc w:val="center"/>
        <w:rPr>
          <w:rFonts w:ascii="Times New Roman" w:eastAsia="Times New Roman" w:hAnsi="Times New Roman" w:cs="Times New Roman"/>
          <w:b/>
          <w:sz w:val="24"/>
          <w:szCs w:val="24"/>
        </w:rPr>
      </w:pPr>
      <w:r w:rsidRPr="00736DAA">
        <w:rPr>
          <w:rFonts w:ascii="Times New Roman" w:eastAsia="Times New Roman" w:hAnsi="Times New Roman" w:cs="Times New Roman"/>
          <w:b/>
          <w:sz w:val="24"/>
          <w:szCs w:val="24"/>
        </w:rPr>
        <w:lastRenderedPageBreak/>
        <w:t>Оглавление</w:t>
      </w:r>
    </w:p>
    <w:p w14:paraId="71BDBE33" w14:textId="77777777" w:rsidR="00736DAA" w:rsidRPr="00736DAA" w:rsidRDefault="00736DAA" w:rsidP="00736DAA">
      <w:pPr>
        <w:widowControl w:val="0"/>
        <w:autoSpaceDE w:val="0"/>
        <w:autoSpaceDN w:val="0"/>
        <w:spacing w:after="0" w:line="240" w:lineRule="auto"/>
        <w:jc w:val="center"/>
        <w:rPr>
          <w:rFonts w:ascii="Times New Roman" w:eastAsia="Times New Roman" w:hAnsi="Times New Roman" w:cs="Times New Roman"/>
          <w:b/>
        </w:rPr>
      </w:pPr>
    </w:p>
    <w:p w14:paraId="1736AACF" w14:textId="0BD0CC7C" w:rsidR="00736DAA" w:rsidRPr="00736DAA" w:rsidRDefault="00736DAA" w:rsidP="00736DAA">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Пояснительная записка</w:t>
      </w:r>
      <w:r w:rsidR="00761286">
        <w:rPr>
          <w:rFonts w:ascii="Times New Roman" w:eastAsia="Times New Roman" w:hAnsi="Times New Roman" w:cs="Times New Roman"/>
          <w:sz w:val="24"/>
          <w:szCs w:val="24"/>
        </w:rPr>
        <w:t xml:space="preserve">                                                                                                          4</w:t>
      </w:r>
      <w:r w:rsidRPr="00736DAA">
        <w:rPr>
          <w:rFonts w:ascii="Times New Roman" w:eastAsia="Times New Roman" w:hAnsi="Times New Roman" w:cs="Times New Roman"/>
          <w:sz w:val="24"/>
          <w:szCs w:val="24"/>
        </w:rPr>
        <w:t xml:space="preserve">                                                                                 </w:t>
      </w:r>
    </w:p>
    <w:p w14:paraId="2743797A"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62981296" w14:textId="5AD008AD" w:rsidR="00736DAA" w:rsidRPr="00736DAA" w:rsidRDefault="00736DAA" w:rsidP="00736DAA">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Учебный  (тематический)  план  </w:t>
      </w:r>
      <w:r w:rsidR="00761286">
        <w:rPr>
          <w:rFonts w:ascii="Times New Roman" w:eastAsia="Times New Roman" w:hAnsi="Times New Roman" w:cs="Times New Roman"/>
          <w:sz w:val="24"/>
          <w:szCs w:val="24"/>
        </w:rPr>
        <w:t xml:space="preserve">                                                                                        11</w:t>
      </w:r>
      <w:r w:rsidRPr="00736DAA">
        <w:rPr>
          <w:rFonts w:ascii="Times New Roman" w:eastAsia="Times New Roman" w:hAnsi="Times New Roman" w:cs="Times New Roman"/>
          <w:sz w:val="24"/>
          <w:szCs w:val="24"/>
        </w:rPr>
        <w:t xml:space="preserve">                                                                 </w:t>
      </w:r>
    </w:p>
    <w:p w14:paraId="7F0DF974" w14:textId="77777777" w:rsidR="00736DAA" w:rsidRPr="00736DAA" w:rsidRDefault="00736DAA" w:rsidP="00736DAA">
      <w:pPr>
        <w:widowControl w:val="0"/>
        <w:autoSpaceDE w:val="0"/>
        <w:autoSpaceDN w:val="0"/>
        <w:spacing w:after="0" w:line="240" w:lineRule="auto"/>
        <w:contextualSpacing/>
        <w:rPr>
          <w:rFonts w:ascii="Times New Roman" w:eastAsia="Times New Roman" w:hAnsi="Times New Roman" w:cs="Times New Roman"/>
          <w:sz w:val="24"/>
          <w:szCs w:val="24"/>
        </w:rPr>
      </w:pPr>
    </w:p>
    <w:p w14:paraId="5627C5BC" w14:textId="79E9B9B3" w:rsidR="00736DAA" w:rsidRPr="00736DAA" w:rsidRDefault="00736DAA" w:rsidP="00736DAA">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Содержание  программы        </w:t>
      </w:r>
      <w:r w:rsidR="00761286">
        <w:rPr>
          <w:rFonts w:ascii="Times New Roman" w:eastAsia="Times New Roman" w:hAnsi="Times New Roman" w:cs="Times New Roman"/>
          <w:sz w:val="24"/>
          <w:szCs w:val="24"/>
        </w:rPr>
        <w:t xml:space="preserve">                                                                                              14</w:t>
      </w:r>
      <w:r w:rsidRPr="00736DAA">
        <w:rPr>
          <w:rFonts w:ascii="Times New Roman" w:eastAsia="Times New Roman" w:hAnsi="Times New Roman" w:cs="Times New Roman"/>
          <w:sz w:val="24"/>
          <w:szCs w:val="24"/>
        </w:rPr>
        <w:t xml:space="preserve">                                                                      </w:t>
      </w:r>
    </w:p>
    <w:p w14:paraId="4ED99B08" w14:textId="77777777" w:rsidR="00736DAA" w:rsidRPr="00736DAA" w:rsidRDefault="00736DAA" w:rsidP="00736DAA">
      <w:pPr>
        <w:widowControl w:val="0"/>
        <w:autoSpaceDE w:val="0"/>
        <w:autoSpaceDN w:val="0"/>
        <w:spacing w:after="0" w:line="240" w:lineRule="auto"/>
        <w:contextualSpacing/>
        <w:rPr>
          <w:rFonts w:ascii="Times New Roman" w:eastAsia="Times New Roman" w:hAnsi="Times New Roman" w:cs="Times New Roman"/>
          <w:sz w:val="24"/>
          <w:szCs w:val="24"/>
        </w:rPr>
      </w:pPr>
    </w:p>
    <w:p w14:paraId="0D1D64AA" w14:textId="2C057311" w:rsidR="00736DAA" w:rsidRPr="00736DAA" w:rsidRDefault="00736DAA" w:rsidP="00736DAA">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Организационно-педагогические  условия реализации программы </w:t>
      </w:r>
      <w:r w:rsidR="00761286">
        <w:rPr>
          <w:rFonts w:ascii="Times New Roman" w:eastAsia="Times New Roman" w:hAnsi="Times New Roman" w:cs="Times New Roman"/>
          <w:sz w:val="24"/>
          <w:szCs w:val="24"/>
        </w:rPr>
        <w:t xml:space="preserve">                             </w:t>
      </w:r>
      <w:r w:rsidRPr="00736DAA">
        <w:rPr>
          <w:rFonts w:ascii="Times New Roman" w:eastAsia="Times New Roman" w:hAnsi="Times New Roman" w:cs="Times New Roman"/>
          <w:sz w:val="24"/>
          <w:szCs w:val="24"/>
        </w:rPr>
        <w:t xml:space="preserve"> </w:t>
      </w:r>
      <w:r w:rsidR="00761286">
        <w:rPr>
          <w:rFonts w:ascii="Times New Roman" w:eastAsia="Times New Roman" w:hAnsi="Times New Roman" w:cs="Times New Roman"/>
          <w:sz w:val="24"/>
          <w:szCs w:val="24"/>
        </w:rPr>
        <w:t>22</w:t>
      </w:r>
      <w:r w:rsidRPr="00736DAA">
        <w:rPr>
          <w:rFonts w:ascii="Times New Roman" w:eastAsia="Times New Roman" w:hAnsi="Times New Roman" w:cs="Times New Roman"/>
          <w:sz w:val="24"/>
          <w:szCs w:val="24"/>
        </w:rPr>
        <w:t xml:space="preserve">                                          </w:t>
      </w:r>
    </w:p>
    <w:p w14:paraId="3BAB90AB" w14:textId="77777777" w:rsidR="00736DAA" w:rsidRPr="00736DAA" w:rsidRDefault="00736DAA" w:rsidP="00736DAA">
      <w:pPr>
        <w:widowControl w:val="0"/>
        <w:autoSpaceDE w:val="0"/>
        <w:autoSpaceDN w:val="0"/>
        <w:spacing w:after="0" w:line="240" w:lineRule="auto"/>
        <w:contextualSpacing/>
        <w:rPr>
          <w:rFonts w:ascii="Times New Roman" w:eastAsia="Times New Roman" w:hAnsi="Times New Roman" w:cs="Times New Roman"/>
          <w:sz w:val="24"/>
          <w:szCs w:val="24"/>
        </w:rPr>
      </w:pPr>
    </w:p>
    <w:p w14:paraId="3FD9D1D4" w14:textId="268F4582"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     5.  Формы  аттестации /контроля    </w:t>
      </w:r>
      <w:r w:rsidR="00761286">
        <w:rPr>
          <w:rFonts w:ascii="Times New Roman" w:eastAsia="Times New Roman" w:hAnsi="Times New Roman" w:cs="Times New Roman"/>
          <w:sz w:val="24"/>
          <w:szCs w:val="24"/>
        </w:rPr>
        <w:t xml:space="preserve">                                                                                           24</w:t>
      </w:r>
      <w:r w:rsidRPr="00736DAA">
        <w:rPr>
          <w:rFonts w:ascii="Times New Roman" w:eastAsia="Times New Roman" w:hAnsi="Times New Roman" w:cs="Times New Roman"/>
          <w:sz w:val="24"/>
          <w:szCs w:val="24"/>
        </w:rPr>
        <w:t xml:space="preserve">                                                            </w:t>
      </w:r>
    </w:p>
    <w:p w14:paraId="22538676"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          </w:t>
      </w:r>
    </w:p>
    <w:p w14:paraId="795A2B8A" w14:textId="616A6072" w:rsidR="00736DAA" w:rsidRPr="00736DAA" w:rsidRDefault="00736DAA" w:rsidP="00736DAA">
      <w:pPr>
        <w:widowControl w:val="0"/>
        <w:numPr>
          <w:ilvl w:val="0"/>
          <w:numId w:val="2"/>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Список  литературы </w:t>
      </w:r>
      <w:r w:rsidR="00761286">
        <w:rPr>
          <w:rFonts w:ascii="Times New Roman" w:eastAsia="Times New Roman" w:hAnsi="Times New Roman" w:cs="Times New Roman"/>
          <w:sz w:val="24"/>
          <w:szCs w:val="24"/>
        </w:rPr>
        <w:t xml:space="preserve">                                                                                                         </w:t>
      </w:r>
      <w:r w:rsidRPr="00736DAA">
        <w:rPr>
          <w:rFonts w:ascii="Times New Roman" w:eastAsia="Times New Roman" w:hAnsi="Times New Roman" w:cs="Times New Roman"/>
          <w:sz w:val="24"/>
          <w:szCs w:val="24"/>
        </w:rPr>
        <w:t xml:space="preserve">    </w:t>
      </w:r>
      <w:r w:rsidR="00761286">
        <w:rPr>
          <w:rFonts w:ascii="Times New Roman" w:eastAsia="Times New Roman" w:hAnsi="Times New Roman" w:cs="Times New Roman"/>
          <w:sz w:val="24"/>
          <w:szCs w:val="24"/>
        </w:rPr>
        <w:t>25</w:t>
      </w:r>
      <w:r w:rsidRPr="00736DAA">
        <w:rPr>
          <w:rFonts w:ascii="Times New Roman" w:eastAsia="Times New Roman" w:hAnsi="Times New Roman" w:cs="Times New Roman"/>
          <w:sz w:val="24"/>
          <w:szCs w:val="24"/>
        </w:rPr>
        <w:t xml:space="preserve">                                                                              </w:t>
      </w:r>
    </w:p>
    <w:p w14:paraId="134542B3" w14:textId="77777777" w:rsidR="00736DAA" w:rsidRPr="00736DAA" w:rsidRDefault="00736DAA" w:rsidP="00736DAA">
      <w:pPr>
        <w:widowControl w:val="0"/>
        <w:autoSpaceDE w:val="0"/>
        <w:autoSpaceDN w:val="0"/>
        <w:spacing w:after="0" w:line="240" w:lineRule="auto"/>
        <w:contextualSpacing/>
        <w:rPr>
          <w:rFonts w:ascii="Times New Roman" w:eastAsia="Times New Roman" w:hAnsi="Times New Roman" w:cs="Times New Roman"/>
          <w:sz w:val="24"/>
          <w:szCs w:val="24"/>
        </w:rPr>
      </w:pPr>
    </w:p>
    <w:p w14:paraId="631C805A" w14:textId="68C360E6" w:rsidR="00736DAA" w:rsidRPr="00736DAA" w:rsidRDefault="00736DAA" w:rsidP="00736DAA">
      <w:pPr>
        <w:widowControl w:val="0"/>
        <w:numPr>
          <w:ilvl w:val="0"/>
          <w:numId w:val="2"/>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Приложения  </w:t>
      </w:r>
      <w:r w:rsidR="00761286">
        <w:rPr>
          <w:rFonts w:ascii="Times New Roman" w:eastAsia="Times New Roman" w:hAnsi="Times New Roman" w:cs="Times New Roman"/>
          <w:sz w:val="24"/>
          <w:szCs w:val="24"/>
        </w:rPr>
        <w:t xml:space="preserve">                                                                                                                  </w:t>
      </w:r>
      <w:r w:rsidRPr="00736DAA">
        <w:rPr>
          <w:rFonts w:ascii="Times New Roman" w:eastAsia="Times New Roman" w:hAnsi="Times New Roman" w:cs="Times New Roman"/>
          <w:sz w:val="24"/>
          <w:szCs w:val="24"/>
        </w:rPr>
        <w:t xml:space="preserve">      </w:t>
      </w:r>
      <w:r w:rsidR="00761286">
        <w:rPr>
          <w:rFonts w:ascii="Times New Roman" w:eastAsia="Times New Roman" w:hAnsi="Times New Roman" w:cs="Times New Roman"/>
          <w:sz w:val="24"/>
          <w:szCs w:val="24"/>
        </w:rPr>
        <w:t>26</w:t>
      </w:r>
      <w:r w:rsidRPr="00736DAA">
        <w:rPr>
          <w:rFonts w:ascii="Times New Roman" w:eastAsia="Times New Roman" w:hAnsi="Times New Roman" w:cs="Times New Roman"/>
          <w:sz w:val="24"/>
          <w:szCs w:val="24"/>
        </w:rPr>
        <w:t xml:space="preserve">                                                                                         </w:t>
      </w:r>
    </w:p>
    <w:p w14:paraId="5774E6CB"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AC6DB61"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79DAE5B6"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5DAB7046"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14FF22B2"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1AE2C46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8959709"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6DCFF22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5D89EA15"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EE603B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29296663"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449B4D0"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AAA690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68C06BD"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4EB484C"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51413199"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D1897F1"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389DED4"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1B364289"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BA33B3E"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10247937"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624AF597"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70BC8E0D"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CA26DA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E556CEB"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E4057A0"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56E7050"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8D78913"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FB279D7"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CF90213"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7D16BFE"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7828C7FC"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F8D1125"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71D7A95B"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7988FDFE"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1784F5E2"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62D99546" w14:textId="77777777" w:rsidR="00736DAA" w:rsidRPr="00736DAA" w:rsidRDefault="00736DAA" w:rsidP="00736DAA">
      <w:pPr>
        <w:spacing w:after="0" w:line="276" w:lineRule="auto"/>
        <w:rPr>
          <w:rFonts w:ascii="Times New Roman" w:eastAsia="Calibri" w:hAnsi="Times New Roman" w:cs="Times New Roman"/>
          <w:b/>
          <w:sz w:val="24"/>
          <w:szCs w:val="24"/>
        </w:rPr>
      </w:pPr>
    </w:p>
    <w:p w14:paraId="504084C8" w14:textId="77777777" w:rsidR="00736DAA" w:rsidRPr="00736DAA" w:rsidRDefault="00736DAA" w:rsidP="00736DAA">
      <w:pPr>
        <w:widowControl w:val="0"/>
        <w:numPr>
          <w:ilvl w:val="0"/>
          <w:numId w:val="3"/>
        </w:numPr>
        <w:autoSpaceDE w:val="0"/>
        <w:autoSpaceDN w:val="0"/>
        <w:spacing w:after="0" w:line="240" w:lineRule="auto"/>
        <w:contextualSpacing/>
        <w:jc w:val="center"/>
        <w:rPr>
          <w:rFonts w:ascii="Times New Roman" w:eastAsia="Times New Roman" w:hAnsi="Times New Roman" w:cs="Times New Roman"/>
          <w:b/>
          <w:sz w:val="24"/>
          <w:szCs w:val="24"/>
        </w:rPr>
      </w:pPr>
      <w:r w:rsidRPr="00736DAA">
        <w:rPr>
          <w:rFonts w:ascii="Times New Roman" w:eastAsia="Times New Roman" w:hAnsi="Times New Roman" w:cs="Times New Roman"/>
          <w:b/>
          <w:sz w:val="24"/>
          <w:szCs w:val="24"/>
        </w:rPr>
        <w:lastRenderedPageBreak/>
        <w:t>Пояснительная  записка</w:t>
      </w:r>
    </w:p>
    <w:p w14:paraId="5632CB24" w14:textId="77777777" w:rsidR="00736DAA" w:rsidRPr="00736DAA" w:rsidRDefault="00736DAA" w:rsidP="00736DAA">
      <w:pPr>
        <w:widowControl w:val="0"/>
        <w:autoSpaceDE w:val="0"/>
        <w:autoSpaceDN w:val="0"/>
        <w:spacing w:after="0" w:line="240" w:lineRule="auto"/>
        <w:jc w:val="center"/>
        <w:rPr>
          <w:rFonts w:ascii="Times New Roman" w:eastAsia="Times New Roman" w:hAnsi="Times New Roman" w:cs="Times New Roman"/>
          <w:b/>
        </w:rPr>
      </w:pPr>
    </w:p>
    <w:p w14:paraId="75A7FFCA"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Дополнительная общеобразовательная общеразвивающая программа по дополнительному образованию имеет физкультурно- спортивную направленность и предназначена для углубленного изучения раздела «Рукопашный бой»</w:t>
      </w:r>
    </w:p>
    <w:p w14:paraId="490CCECF" w14:textId="77777777" w:rsidR="00736DAA" w:rsidRPr="00736DAA" w:rsidRDefault="00736DAA" w:rsidP="00736DAA">
      <w:pPr>
        <w:widowControl w:val="0"/>
        <w:shd w:val="clear" w:color="auto" w:fill="FFFFFF"/>
        <w:tabs>
          <w:tab w:val="left" w:pos="0"/>
          <w:tab w:val="left" w:pos="1075"/>
        </w:tabs>
        <w:autoSpaceDE w:val="0"/>
        <w:autoSpaceDN w:val="0"/>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 xml:space="preserve">1.1 Нормативно-правовая основа </w:t>
      </w:r>
    </w:p>
    <w:p w14:paraId="0B66C0BB" w14:textId="77777777" w:rsidR="00736DAA" w:rsidRPr="00736DAA" w:rsidRDefault="00736DAA" w:rsidP="00736DAA">
      <w:pPr>
        <w:widowControl w:val="0"/>
        <w:shd w:val="clear" w:color="auto" w:fill="FFFFFF"/>
        <w:tabs>
          <w:tab w:val="left" w:pos="0"/>
          <w:tab w:val="left" w:pos="1075"/>
        </w:tabs>
        <w:autoSpaceDE w:val="0"/>
        <w:autoSpaceDN w:val="0"/>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деятельности образовательной организации</w:t>
      </w:r>
    </w:p>
    <w:p w14:paraId="7FFC7E20" w14:textId="6C9CF434" w:rsidR="00736DAA" w:rsidRPr="00736DAA" w:rsidRDefault="00736DAA" w:rsidP="00736DAA">
      <w:pPr>
        <w:widowControl w:val="0"/>
        <w:shd w:val="clear" w:color="auto" w:fill="FFFFFF"/>
        <w:autoSpaceDE w:val="0"/>
        <w:autoSpaceDN w:val="0"/>
        <w:spacing w:before="5"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bCs/>
          <w:sz w:val="24"/>
          <w:szCs w:val="24"/>
          <w:lang w:eastAsia="ru-RU"/>
        </w:rPr>
        <w:t xml:space="preserve">      Дополнительная общеобразовательная общеразвивающая программа физкультурно- спо</w:t>
      </w:r>
      <w:r w:rsidR="00C82979">
        <w:rPr>
          <w:rFonts w:ascii="Times New Roman" w:eastAsia="Times New Roman" w:hAnsi="Times New Roman" w:cs="Times New Roman"/>
          <w:bCs/>
          <w:sz w:val="24"/>
          <w:szCs w:val="24"/>
          <w:lang w:eastAsia="ru-RU"/>
        </w:rPr>
        <w:t>ртивной направленности «Рукопашный бой</w:t>
      </w:r>
      <w:r w:rsidRPr="00736DAA">
        <w:rPr>
          <w:rFonts w:ascii="Times New Roman" w:eastAsia="Times New Roman" w:hAnsi="Times New Roman" w:cs="Times New Roman"/>
          <w:bCs/>
          <w:sz w:val="24"/>
          <w:szCs w:val="24"/>
          <w:lang w:eastAsia="ru-RU"/>
        </w:rPr>
        <w:t>» разработана на основании следующих нормативных документов:</w:t>
      </w:r>
    </w:p>
    <w:p w14:paraId="19FEFFC3" w14:textId="77777777" w:rsidR="00AA57EF" w:rsidRPr="00E84FA8" w:rsidRDefault="00AA57EF" w:rsidP="00AA57EF">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1. Федеральный закон об образовании в Российской Федерации от 29.12.2012 № 273-ФЗ               (с изменениями и дополнениями) </w:t>
      </w:r>
    </w:p>
    <w:p w14:paraId="66A69A67" w14:textId="77777777" w:rsidR="00AA57EF" w:rsidRPr="00E84FA8" w:rsidRDefault="00AA57EF" w:rsidP="00AA57EF">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14:paraId="207E54F6" w14:textId="77777777" w:rsidR="00AA57EF" w:rsidRPr="00E84FA8" w:rsidRDefault="00AA57EF" w:rsidP="00AA57EF">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3. Концепция развития дополнительного образования детей до 2030 года, утвержденная Распоряжением Правительства РФ от 31 марта 2022 г. № 678-р </w:t>
      </w:r>
    </w:p>
    <w:p w14:paraId="298E184B" w14:textId="77777777" w:rsidR="00AA57EF" w:rsidRPr="00E84FA8" w:rsidRDefault="00AA57EF" w:rsidP="00AA57EF">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 10 </w:t>
      </w:r>
    </w:p>
    <w:p w14:paraId="4B46AE31" w14:textId="77777777" w:rsidR="00AA57EF" w:rsidRPr="00E84FA8" w:rsidRDefault="00AA57EF" w:rsidP="00AA57EF">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5. Приказ Министерства просвещения Российской Федерации от 3.09.2019 № 467                       «Об утверждении Целевой модели развития региональных систем дополнительного образования детей» </w:t>
      </w:r>
    </w:p>
    <w:p w14:paraId="7195696F" w14:textId="77777777" w:rsidR="00AA57EF" w:rsidRPr="00E84FA8" w:rsidRDefault="00AA57EF" w:rsidP="00AA57EF">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6. Федеральный закон от 13 июля 2020 г. №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14:paraId="0BFACD26" w14:textId="77777777" w:rsidR="00AA57EF" w:rsidRPr="00E84FA8" w:rsidRDefault="00AA57EF" w:rsidP="00AA57EF">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7. Приказ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14:paraId="2F9CEE2B" w14:textId="77777777" w:rsidR="00AA57EF" w:rsidRPr="00E84FA8" w:rsidRDefault="00AA57EF" w:rsidP="00AA57EF">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8. Приказ Министерства образования и науки Российской Федерации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(утратит силу с 1 сентября 2023 года) (если программа реализуется с применением электронного обучения и дистанционных образовательных технологий; </w:t>
      </w:r>
    </w:p>
    <w:p w14:paraId="3269A66A" w14:textId="77777777" w:rsidR="00AA57EF" w:rsidRPr="00E84FA8" w:rsidRDefault="00AA57EF" w:rsidP="00AA57EF">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9. 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(если программа реализуется в сетевой форме); </w:t>
      </w:r>
    </w:p>
    <w:p w14:paraId="1A21EC3A" w14:textId="77777777" w:rsidR="00AA57EF" w:rsidRPr="00E84FA8" w:rsidRDefault="00AA57EF" w:rsidP="00AA57EF">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10.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 28; </w:t>
      </w:r>
    </w:p>
    <w:p w14:paraId="22703DFF" w14:textId="77777777" w:rsidR="00AA57EF" w:rsidRPr="00E84FA8" w:rsidRDefault="00AA57EF" w:rsidP="00AA57EF">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11.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(если программа реализуется с применением электронного обучения и дистанционных образовательных технологий); </w:t>
      </w:r>
    </w:p>
    <w:p w14:paraId="470719B5" w14:textId="77777777" w:rsidR="00AA57EF" w:rsidRPr="00E84FA8" w:rsidRDefault="00AA57EF" w:rsidP="00AA57EF">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lastRenderedPageBreak/>
        <w:t>12. Устав образовательной организации.</w:t>
      </w:r>
    </w:p>
    <w:p w14:paraId="1B108591" w14:textId="0F565E06" w:rsidR="00736DAA" w:rsidRPr="00AA57EF" w:rsidRDefault="00AA57EF" w:rsidP="00AA57EF">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13. </w:t>
      </w:r>
      <w:r w:rsidRPr="00E84FA8">
        <w:rPr>
          <w:rFonts w:ascii="Times New Roman" w:eastAsia="Times New Roman" w:hAnsi="Times New Roman" w:cs="Times New Roman"/>
          <w:sz w:val="24"/>
          <w:szCs w:val="24"/>
          <w:lang w:eastAsia="ru-RU"/>
        </w:rPr>
        <w:t>Положение о дополнительной общеобразовательной (общеразвивающей) программе педагогов дополнительного образования МБУ ДО ДДТ «Радуга талантов»</w:t>
      </w:r>
    </w:p>
    <w:p w14:paraId="63E0CA17" w14:textId="77777777" w:rsidR="00736DAA" w:rsidRPr="00736DAA" w:rsidRDefault="00736DAA" w:rsidP="00736DAA">
      <w:pPr>
        <w:spacing w:after="0" w:line="276" w:lineRule="auto"/>
        <w:rPr>
          <w:rFonts w:ascii="Times New Roman" w:eastAsia="Calibri" w:hAnsi="Times New Roman" w:cs="Times New Roman"/>
          <w:b/>
          <w:sz w:val="24"/>
          <w:szCs w:val="24"/>
        </w:rPr>
      </w:pPr>
      <w:r w:rsidRPr="00736DAA">
        <w:rPr>
          <w:rFonts w:ascii="Times New Roman" w:eastAsia="Calibri" w:hAnsi="Times New Roman" w:cs="Times New Roman"/>
          <w:b/>
          <w:sz w:val="24"/>
          <w:szCs w:val="24"/>
        </w:rPr>
        <w:t>1.2</w:t>
      </w:r>
      <w:r w:rsidRPr="00736DAA">
        <w:rPr>
          <w:rFonts w:ascii="Times New Roman" w:eastAsia="Calibri" w:hAnsi="Times New Roman" w:cs="Times New Roman"/>
          <w:b/>
          <w:sz w:val="24"/>
          <w:szCs w:val="24"/>
        </w:rPr>
        <w:tab/>
        <w:t xml:space="preserve">Актуальность программы:   </w:t>
      </w:r>
    </w:p>
    <w:p w14:paraId="41B5B9F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 популярный отечественный вид спорта. Правила и терминология составлены на русском языке, основами методик тренировок и соревнований являются отечественные научно обоснованные школы борьбы и бокса.</w:t>
      </w:r>
    </w:p>
    <w:p w14:paraId="73ABD18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Привлекательными факторами является зрелищность соревнований, многообразие технических приемов и действий, в сочетании с обеспечением необходимого уровня безопасности для здоровья спортсменов.</w:t>
      </w:r>
    </w:p>
    <w:p w14:paraId="21922CF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представлен в Единой Всероссийской спортивной классификации в разделе "Виды спорта, не вошедшие в программу Олимпийских игр".</w:t>
      </w:r>
    </w:p>
    <w:p w14:paraId="7FD3E28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Данный вид спортивного единоборства является неотъемлемой частью физической подготовки военнослужащих и сотрудников правоохранительных органов России, поэтому знакомство с ним служит военно-патриотическому воспитанию молодежи, подъему престижа военной и государственной службы.</w:t>
      </w:r>
    </w:p>
    <w:p w14:paraId="7EA7783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Развитием рукопашного боя в России занимается Общероссийская общественная организация "Федерация рукопашного боя". В настоящее время она объединяет в себе региональные отделения в 52 субъектах Российской Федерации. Ежегодно проводятся Чемпионат и Кубок России, Первенства среди юниоров и юношей, Чемпионаты и Первенства Федеральных округов, международный и Всероссийские турниры, Чемпионаты министерств и ведомств. </w:t>
      </w:r>
    </w:p>
    <w:p w14:paraId="79BACD8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является одним из самых сложных видов спортивных единоборств, так как включает в себя технический арсенал практически всех видов единоборств. При этом рукопашный бой — это комплексный вид единоборства.</w:t>
      </w:r>
    </w:p>
    <w:p w14:paraId="0E6BE39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Особенностями рукопашного боя как вида спорта являются: </w:t>
      </w:r>
    </w:p>
    <w:p w14:paraId="5C0754E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w:t>
      </w:r>
      <w:r w:rsidRPr="00736DAA">
        <w:rPr>
          <w:rFonts w:ascii="Times New Roman" w:eastAsia="Calibri" w:hAnsi="Times New Roman" w:cs="Times New Roman"/>
          <w:sz w:val="24"/>
          <w:szCs w:val="24"/>
        </w:rPr>
        <w:tab/>
        <w:t>разносторонние требования к физической, технической и тактической подготовленности спортсменов;</w:t>
      </w:r>
    </w:p>
    <w:p w14:paraId="2050E01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w:t>
      </w:r>
      <w:r w:rsidRPr="00736DAA">
        <w:rPr>
          <w:rFonts w:ascii="Times New Roman" w:eastAsia="Calibri" w:hAnsi="Times New Roman" w:cs="Times New Roman"/>
          <w:sz w:val="24"/>
          <w:szCs w:val="24"/>
        </w:rPr>
        <w:tab/>
        <w:t>высокая динамика и разнообразная вариативность ситуаций в ходе поединков;</w:t>
      </w:r>
    </w:p>
    <w:p w14:paraId="59B262D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w:t>
      </w:r>
      <w:r w:rsidRPr="00736DAA">
        <w:rPr>
          <w:rFonts w:ascii="Times New Roman" w:eastAsia="Calibri" w:hAnsi="Times New Roman" w:cs="Times New Roman"/>
          <w:sz w:val="24"/>
          <w:szCs w:val="24"/>
        </w:rPr>
        <w:tab/>
        <w:t>высокие требования к уровню психической готовности спортсменов (стремлению упорно биться за победу, уверенностью в силах, уравновешенностью и стабильностью эмоций, умению регулировать психическую напряженность и поведение).</w:t>
      </w:r>
    </w:p>
    <w:p w14:paraId="2B87D08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Мы живем во времени, когда еще существует потребность в изучении боевых единоборств. В разных странах мира существует масса разновидностей обучения правильному ведению борьбы с противником. Многие виды подобных систем возведены в ранг искусства, такие как, например: ушу, каратэ, капоэйро и другие. </w:t>
      </w:r>
    </w:p>
    <w:p w14:paraId="14581B9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Методики ведения боя стали появляться еще тогда, когда древний человек впервые взял в руки палку или камень чтобы добыть себе пищу и защитить себя от диких животных.</w:t>
      </w:r>
    </w:p>
    <w:p w14:paraId="132676E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В настоящее время наблюдается активный интерес к изучению боевых искусств. Как и во многих других странах в нашем государстве существует и успешно развивается ряд подобных систем борьбы (самбо, бокс, вольная борьба и т. д.). Данная программа посвящена рукопашному бою, одной из боевых универсальных систем, которую можно назвать общенациональной. Вобравшей в себя много передового опыта из других систем единоборств. Техники рукопашного боя широко используются в силовых структурах при подготовке персонала для выполнения задач по освобождению людей. Захвату и нейтрализации </w:t>
      </w:r>
      <w:r w:rsidRPr="00736DAA">
        <w:rPr>
          <w:rFonts w:ascii="Times New Roman" w:eastAsia="Calibri" w:hAnsi="Times New Roman" w:cs="Times New Roman"/>
          <w:sz w:val="24"/>
          <w:szCs w:val="24"/>
        </w:rPr>
        <w:lastRenderedPageBreak/>
        <w:t>противника. Простым гражданам это знание также доступно и многими практикуется для самообороны, а также для достижения гармоничного взаимодействия с окружающей средой, физического и духовно-нравственного развития.</w:t>
      </w:r>
    </w:p>
    <w:p w14:paraId="45AD0F21"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B2A453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в настоящее время – это система, не требующая разделения по национальным признакам, но все же существуют разновидности рукопашного боя разделяющегося по специфическим признакам.</w:t>
      </w:r>
    </w:p>
    <w:p w14:paraId="3FAD71B2"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BEF8E08" w14:textId="77777777" w:rsidR="00736DAA" w:rsidRPr="00736DAA" w:rsidRDefault="00736DAA" w:rsidP="00736DAA">
      <w:pPr>
        <w:widowControl w:val="0"/>
        <w:tabs>
          <w:tab w:val="left" w:pos="1321"/>
        </w:tabs>
        <w:autoSpaceDE w:val="0"/>
        <w:autoSpaceDN w:val="0"/>
        <w:spacing w:before="44" w:after="0" w:line="276" w:lineRule="auto"/>
        <w:ind w:right="98"/>
        <w:rPr>
          <w:rFonts w:ascii="Times New Roman" w:eastAsia="Times New Roman" w:hAnsi="Times New Roman" w:cs="Times New Roman"/>
          <w:b/>
          <w:sz w:val="24"/>
          <w:szCs w:val="24"/>
        </w:rPr>
      </w:pPr>
      <w:r w:rsidRPr="00736DAA">
        <w:rPr>
          <w:rFonts w:ascii="Times New Roman" w:eastAsia="Times New Roman" w:hAnsi="Times New Roman" w:cs="Times New Roman"/>
          <w:b/>
          <w:sz w:val="24"/>
          <w:szCs w:val="24"/>
        </w:rPr>
        <w:t>1.3. Цели и задачи программы:</w:t>
      </w:r>
    </w:p>
    <w:p w14:paraId="3028B6FA"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500683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b/>
          <w:sz w:val="24"/>
          <w:szCs w:val="24"/>
        </w:rPr>
        <w:t>Цель:</w:t>
      </w:r>
      <w:r w:rsidRPr="00736DAA">
        <w:rPr>
          <w:rFonts w:ascii="Times New Roman" w:eastAsia="Calibri" w:hAnsi="Times New Roman" w:cs="Times New Roman"/>
          <w:sz w:val="24"/>
          <w:szCs w:val="24"/>
        </w:rPr>
        <w:t xml:space="preserve"> программа заключается в воспитании качеств направленных на гармоничное физическое и духовно-нравственное развитие личности учеников, воспитании достойных представителей своего народа и патриотов своей "малой Родины", граждан своего государства и культурных членов мирового сообщества, сознающих ценность явлений жизни и человека.</w:t>
      </w:r>
    </w:p>
    <w:p w14:paraId="1BAAE631"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Задачи:</w:t>
      </w:r>
    </w:p>
    <w:p w14:paraId="064DA1F9"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Приобретение и сохранение знаний и умений, а так же приумножение опыта школы рукопашного боя, чтобы они служили на благо человека и приносили пользу Миру.</w:t>
      </w:r>
    </w:p>
    <w:p w14:paraId="6B4B7B76"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Передача мастерства следующим поколениям.</w:t>
      </w:r>
    </w:p>
    <w:p w14:paraId="49CC4BF0"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Популяризация рукопашного боя.</w:t>
      </w:r>
    </w:p>
    <w:p w14:paraId="3D8A0995"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Укрепление дружеских связей среди спортсменов разных клубов.</w:t>
      </w:r>
    </w:p>
    <w:p w14:paraId="739E7956" w14:textId="77777777" w:rsidR="00736DAA" w:rsidRPr="00736DAA" w:rsidRDefault="00736DAA" w:rsidP="00736DAA">
      <w:pPr>
        <w:numPr>
          <w:ilvl w:val="0"/>
          <w:numId w:val="5"/>
        </w:numPr>
        <w:spacing w:after="0" w:line="276" w:lineRule="auto"/>
        <w:contextualSpacing/>
        <w:rPr>
          <w:rFonts w:ascii="Times New Roman" w:eastAsia="Calibri" w:hAnsi="Times New Roman" w:cs="Times New Roman"/>
          <w:sz w:val="24"/>
          <w:szCs w:val="24"/>
        </w:rPr>
      </w:pPr>
      <w:r w:rsidRPr="00736DAA">
        <w:rPr>
          <w:rFonts w:ascii="Times New Roman" w:eastAsia="Calibri" w:hAnsi="Times New Roman" w:cs="Times New Roman"/>
          <w:sz w:val="24"/>
          <w:szCs w:val="24"/>
        </w:rPr>
        <w:t>Подготовка молодежи в службе в рядах Российской армии и ВМФ.</w:t>
      </w:r>
    </w:p>
    <w:p w14:paraId="21A1BAC6"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Пропаганда здорового образа жизни.</w:t>
      </w:r>
    </w:p>
    <w:p w14:paraId="5487125F"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Развитие у обучающихся: трудовых навыков, силы воли, внимательности, веры в свои силы, рационального образа мышления и поступков, чувства уважения к людям и окружающему миру.   </w:t>
      </w:r>
    </w:p>
    <w:p w14:paraId="5CD8BB8C"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Подготовка спортсменов разрядников, инструкторов, спортивных судей. Регистрация в краевой Федерации рукопашного боя.</w:t>
      </w:r>
    </w:p>
    <w:p w14:paraId="019FDF6D"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Организация досуга молодежи.</w:t>
      </w:r>
    </w:p>
    <w:p w14:paraId="6D4B0BD9"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Проведение спортивных соревнований.</w:t>
      </w:r>
    </w:p>
    <w:p w14:paraId="731266F6"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Повышение работоспособности воспитанников, совершенствование их физических и психических качеств, необходимых для владения техникой рукопашного боя.</w:t>
      </w:r>
    </w:p>
    <w:p w14:paraId="2404DCBC"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Формирование потребности в регулярных занятиях физкультурой и спортом, осмысленного отношения к ним и постоянном совершенствовании.</w:t>
      </w:r>
    </w:p>
    <w:p w14:paraId="6994EB64"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Компенсация в отсутствующих в основном образовании знаний, умений и навыков в области физкультуры, спорта гигиены и медицины. </w:t>
      </w:r>
    </w:p>
    <w:p w14:paraId="11174607"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4E64732"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Оздоровительные</w:t>
      </w:r>
    </w:p>
    <w:p w14:paraId="51461C0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развитие и коррекция двигательных качеств;</w:t>
      </w:r>
    </w:p>
    <w:p w14:paraId="09AE5B1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повышение физической и умственной работоспособности;</w:t>
      </w:r>
    </w:p>
    <w:p w14:paraId="00E84DD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обучение приемам саморегуляции организма (дыхательные упражнения, упражнения на расслабление, приемы самомассажа, изучение вариантов закаливания); </w:t>
      </w:r>
    </w:p>
    <w:p w14:paraId="6AFE8FC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снижение заболеваемости. </w:t>
      </w:r>
    </w:p>
    <w:p w14:paraId="42DE0C33"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B86D62B"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Образовательные</w:t>
      </w:r>
    </w:p>
    <w:p w14:paraId="5ED3211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изучение упражнений развивающего характера;</w:t>
      </w:r>
    </w:p>
    <w:p w14:paraId="64A83CC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ознакомление с техникой и тактикой рукопашного боя;</w:t>
      </w:r>
    </w:p>
    <w:p w14:paraId="2531641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развитие технико-тактического мышления;</w:t>
      </w:r>
    </w:p>
    <w:p w14:paraId="72D94AC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изучение основ гигиены; </w:t>
      </w:r>
    </w:p>
    <w:p w14:paraId="1516834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формирование у обучающихся навыков здорового образа жизни;</w:t>
      </w:r>
    </w:p>
    <w:p w14:paraId="1BB6B2E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получение первичных знаний по истории рукопашного боя;</w:t>
      </w:r>
    </w:p>
    <w:p w14:paraId="4AFB052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p>
    <w:p w14:paraId="1B01F8A6"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 xml:space="preserve">Воспитательные </w:t>
      </w:r>
    </w:p>
    <w:p w14:paraId="35ACAA5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развитие эмоционально-волевой сферы обучающихся; формирование потребности в здоровом образе жизни; содействие развитию познавательных интересов, творческой активности и инициативы; </w:t>
      </w:r>
    </w:p>
    <w:p w14:paraId="3C104BC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становление основ спортивной этики и эстетики рукопашного боя. </w:t>
      </w:r>
    </w:p>
    <w:p w14:paraId="583838FB"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 xml:space="preserve">Развивающие </w:t>
      </w:r>
    </w:p>
    <w:p w14:paraId="7FEEE2A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развитие основных физических качеств: силы, ловкости, скорости, выносливости, быстроты реакции, гибкости </w:t>
      </w:r>
    </w:p>
    <w:p w14:paraId="0A7A08F9" w14:textId="63EEFA89"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b/>
          <w:sz w:val="24"/>
          <w:szCs w:val="24"/>
        </w:rPr>
        <w:t>Адресат программы</w:t>
      </w:r>
      <w:r w:rsidRPr="00736DAA">
        <w:rPr>
          <w:rFonts w:ascii="Times New Roman" w:eastAsia="Calibri" w:hAnsi="Times New Roman" w:cs="Times New Roman"/>
          <w:sz w:val="24"/>
          <w:szCs w:val="24"/>
        </w:rPr>
        <w:t>: данная программа предназн</w:t>
      </w:r>
      <w:r w:rsidR="00AA57EF">
        <w:rPr>
          <w:rFonts w:ascii="Times New Roman" w:eastAsia="Calibri" w:hAnsi="Times New Roman" w:cs="Times New Roman"/>
          <w:sz w:val="24"/>
          <w:szCs w:val="24"/>
        </w:rPr>
        <w:t xml:space="preserve">ачена для учащихся возраста от 11 до 16 </w:t>
      </w:r>
      <w:r w:rsidRPr="00736DAA">
        <w:rPr>
          <w:rFonts w:ascii="Times New Roman" w:eastAsia="Calibri" w:hAnsi="Times New Roman" w:cs="Times New Roman"/>
          <w:sz w:val="24"/>
          <w:szCs w:val="24"/>
        </w:rPr>
        <w:t>лет.</w:t>
      </w:r>
    </w:p>
    <w:p w14:paraId="06B6E5F1" w14:textId="24313D9D"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b/>
          <w:sz w:val="24"/>
          <w:szCs w:val="24"/>
        </w:rPr>
        <w:t xml:space="preserve">Объем программы- </w:t>
      </w:r>
      <w:r w:rsidRPr="00736DAA">
        <w:rPr>
          <w:rFonts w:ascii="Times New Roman" w:eastAsia="Calibri" w:hAnsi="Times New Roman" w:cs="Times New Roman"/>
          <w:sz w:val="24"/>
          <w:szCs w:val="24"/>
        </w:rPr>
        <w:t>Учебно- тренировочный процесс рассчитан на 7 лет, общий объем уч</w:t>
      </w:r>
      <w:r w:rsidR="00AA57EF">
        <w:rPr>
          <w:rFonts w:ascii="Times New Roman" w:eastAsia="Calibri" w:hAnsi="Times New Roman" w:cs="Times New Roman"/>
          <w:sz w:val="24"/>
          <w:szCs w:val="24"/>
        </w:rPr>
        <w:t>ебного времени составляет в 2018-19</w:t>
      </w:r>
      <w:r w:rsidRPr="00736DAA">
        <w:rPr>
          <w:rFonts w:ascii="Times New Roman" w:eastAsia="Calibri" w:hAnsi="Times New Roman" w:cs="Times New Roman"/>
          <w:sz w:val="24"/>
          <w:szCs w:val="24"/>
        </w:rPr>
        <w:t xml:space="preserve"> учебном году- 144 часа (2 раза в неделю </w:t>
      </w:r>
      <w:r w:rsidR="00AA57EF">
        <w:rPr>
          <w:rFonts w:ascii="Times New Roman" w:eastAsia="Calibri" w:hAnsi="Times New Roman" w:cs="Times New Roman"/>
          <w:sz w:val="24"/>
          <w:szCs w:val="24"/>
        </w:rPr>
        <w:t>по 2 академических часа), в 2019-20, 2020-21, 2021-22, 2022-23, 2023-24, 2024</w:t>
      </w:r>
      <w:r w:rsidRPr="00736DAA">
        <w:rPr>
          <w:rFonts w:ascii="Times New Roman" w:eastAsia="Calibri" w:hAnsi="Times New Roman" w:cs="Times New Roman"/>
          <w:sz w:val="24"/>
          <w:szCs w:val="24"/>
        </w:rPr>
        <w:t>-2</w:t>
      </w:r>
      <w:r w:rsidR="00AA57EF">
        <w:rPr>
          <w:rFonts w:ascii="Times New Roman" w:eastAsia="Calibri" w:hAnsi="Times New Roman" w:cs="Times New Roman"/>
          <w:sz w:val="24"/>
          <w:szCs w:val="24"/>
        </w:rPr>
        <w:t>5</w:t>
      </w:r>
      <w:r w:rsidRPr="00736DAA">
        <w:rPr>
          <w:rFonts w:ascii="Times New Roman" w:eastAsia="Calibri" w:hAnsi="Times New Roman" w:cs="Times New Roman"/>
          <w:sz w:val="24"/>
          <w:szCs w:val="24"/>
        </w:rPr>
        <w:t xml:space="preserve"> учебных годах- 216 часов (3 раза по 2 академических часа). Академический час- 40 мин.</w:t>
      </w:r>
    </w:p>
    <w:p w14:paraId="31A00BD8" w14:textId="77777777" w:rsidR="00736DAA" w:rsidRPr="00736DAA" w:rsidRDefault="00736DAA" w:rsidP="00736DAA">
      <w:pPr>
        <w:spacing w:after="0" w:line="276" w:lineRule="auto"/>
        <w:jc w:val="both"/>
        <w:rPr>
          <w:rFonts w:ascii="Times New Roman" w:eastAsia="Calibri" w:hAnsi="Times New Roman" w:cs="Times New Roman"/>
          <w:b/>
          <w:sz w:val="24"/>
          <w:szCs w:val="24"/>
        </w:rPr>
      </w:pPr>
    </w:p>
    <w:p w14:paraId="63F32745"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1.4 Формы и методы работы:</w:t>
      </w:r>
    </w:p>
    <w:p w14:paraId="02367F0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Реализацию данной программы предлагается осуществлять на основе следующих принципов:</w:t>
      </w:r>
    </w:p>
    <w:p w14:paraId="7FB4C84C" w14:textId="77777777" w:rsidR="00736DAA" w:rsidRPr="00736DAA" w:rsidRDefault="00736DAA" w:rsidP="00736DAA">
      <w:pPr>
        <w:numPr>
          <w:ilvl w:val="0"/>
          <w:numId w:val="6"/>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Непрерывность образования и воспитания.</w:t>
      </w:r>
    </w:p>
    <w:p w14:paraId="5574FCC1" w14:textId="77777777" w:rsidR="00736DAA" w:rsidRPr="00736DAA" w:rsidRDefault="00736DAA" w:rsidP="00736DAA">
      <w:pPr>
        <w:numPr>
          <w:ilvl w:val="0"/>
          <w:numId w:val="6"/>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Учет интересов каждого учащегося его интеллектуальных и психофизиологических личностных особенностей.</w:t>
      </w:r>
    </w:p>
    <w:p w14:paraId="04114D50" w14:textId="77777777" w:rsidR="00736DAA" w:rsidRPr="00736DAA" w:rsidRDefault="00736DAA" w:rsidP="00736DAA">
      <w:pPr>
        <w:numPr>
          <w:ilvl w:val="0"/>
          <w:numId w:val="6"/>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Воспитание и обучение личным примером.</w:t>
      </w:r>
    </w:p>
    <w:p w14:paraId="26CF9755" w14:textId="77777777" w:rsidR="00736DAA" w:rsidRPr="00736DAA" w:rsidRDefault="00736DAA" w:rsidP="00736DAA">
      <w:pPr>
        <w:numPr>
          <w:ilvl w:val="0"/>
          <w:numId w:val="6"/>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Учет специфических региональных особенностей культуры экологии и жизни.</w:t>
      </w:r>
    </w:p>
    <w:p w14:paraId="04ED643C" w14:textId="77777777" w:rsidR="00736DAA" w:rsidRPr="00736DAA" w:rsidRDefault="00736DAA" w:rsidP="00736DAA">
      <w:pPr>
        <w:numPr>
          <w:ilvl w:val="0"/>
          <w:numId w:val="6"/>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Обеспечение подростку комфортной эмоциональной среды –"ситуации" успеха и развивающего общения.</w:t>
      </w:r>
    </w:p>
    <w:p w14:paraId="222B08CC" w14:textId="77777777" w:rsidR="00736DAA" w:rsidRPr="00736DAA" w:rsidRDefault="00736DAA" w:rsidP="00736DAA">
      <w:pPr>
        <w:numPr>
          <w:ilvl w:val="0"/>
          <w:numId w:val="6"/>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Содействие выбору индивидуального образовательного маршрута и темпа его освоения.</w:t>
      </w:r>
    </w:p>
    <w:p w14:paraId="67FD3A05" w14:textId="77777777" w:rsidR="00736DAA" w:rsidRPr="00736DAA" w:rsidRDefault="00736DAA" w:rsidP="00736DAA">
      <w:pPr>
        <w:numPr>
          <w:ilvl w:val="0"/>
          <w:numId w:val="6"/>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Широкое применение инструктажа.</w:t>
      </w:r>
    </w:p>
    <w:p w14:paraId="78A7CFB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Занятия рукопашным боем в значительной степени могут восполнять недостаток движения, а также помогают предупредить умственное переутомление и повысят работоспособность детей во время учебы.</w:t>
      </w:r>
    </w:p>
    <w:p w14:paraId="58D7BF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Сегодня рукопашный бой – это мощная система подготовки, находящаяся на стадии своего совершенствования и обладающая достаточно высоким потенциалом для физического и духовного воспитания подрастающего поколения.</w:t>
      </w:r>
    </w:p>
    <w:p w14:paraId="67DA514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Настоящая программа включает в себя материал, освоение которого дает возможность учащимся добиваться отличных показателей по физической культуре, развивать творческое </w:t>
      </w:r>
      <w:r w:rsidRPr="00736DAA">
        <w:rPr>
          <w:rFonts w:ascii="Times New Roman" w:eastAsia="Calibri" w:hAnsi="Times New Roman" w:cs="Times New Roman"/>
          <w:sz w:val="24"/>
          <w:szCs w:val="24"/>
        </w:rPr>
        <w:lastRenderedPageBreak/>
        <w:t>воображение, фантазию, формировать здоровый образ жизни и правильное духовно-нравственное развитие, помогает самоутвердиться в среде ровесников.</w:t>
      </w:r>
    </w:p>
    <w:p w14:paraId="3D6C674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рукопашного боя имеет несколько методик обучения. Каждая система имеет свою цель и готовит людей к выполнению определенных задач – это может быть охранная, поисково-разведывательная деятельность, где требуется задержать и отконвоировать противник; либо другие виды деятельности, где требуется умение частичной или полной нейтрализации противника.</w:t>
      </w:r>
    </w:p>
    <w:p w14:paraId="02C31D3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Данная программа преследует цель ознакомить начинающих с основами рукопашного боя и подготовить начинающих с основами рукопашного боя и подготовить их для обучения более специфическим действиям, если того требуют обстоятельства.</w:t>
      </w:r>
    </w:p>
    <w:p w14:paraId="124545B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данной программе предлагается использовать методики, основанные на постепенном изучении элементов рукопашного боя. Ввиду того, что не у всех есть возможность использовать дорогостоящее оборудование для занятий, нужно помнить принцип, согласно которому можно понять, что " Лучший тренажер – это человек".</w:t>
      </w:r>
    </w:p>
    <w:p w14:paraId="06912D5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Тренировка начинается с упражнений для разминки: бег, наклоны, прыжки, растягивания мышц и сухожилий. Они помогают плавно перейти к занятию. Организм нельзя нагружать сразу. Прежде чем прейти к упражнениям, необходимо подготовиться физически и эмоционально – забыть все проблемы, и всецело отдаться тренировочному процессу. Разминочные упражнения тонизируют организм, делают его менее подверженным к различным заболеваниям, ведь " гибкость и пластичность – путь к долголетию". Разогретое и растянутое тело можно подвергать более тяжелым нагрузкам. В качестве заключительного упражнения в разминке можно использовать " бой с тенью" – это прекрасное упражнение, подающее идеи, также оно более динамичное, чем предыдущее и призвано повышать потенциал выносливости бойцов. С этой же целью можно использовать акробатические упражнения.</w:t>
      </w:r>
    </w:p>
    <w:p w14:paraId="0A845C1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Основная часть тренировки начинается сразу после разминки, занимает большую часть тренировки. В течение всей основной части ученики изучают техники боя и совершенствуют мастерство выполнения этих действий. </w:t>
      </w:r>
    </w:p>
    <w:p w14:paraId="12CE764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Хорошо известно, что для успешного противостояния другим стилям каждый боевой стиль должен включать в себя четыре основных категории техник: защиту и удары руками, защиту и удары ногами, борьбу, техники захватов (удержания) и освобождения от них. Главной составляющей всех этих техник является техника передвижений и работы корпусом обучающая маневрированию во время боя. Маневренность в бою очень важное качество- " Маневр – половина победы".</w:t>
      </w:r>
    </w:p>
    <w:p w14:paraId="159CBFB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Техника ног" применяется для передвижений, поражения жизненно-важных областей на теле противника, подсечек и блокирования ударов ногами противника.</w:t>
      </w:r>
    </w:p>
    <w:p w14:paraId="39747AB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Техника рук" – это использование кистей, предплечий, локтей или плеч для отражения атак противника или нанесения ударов.</w:t>
      </w:r>
    </w:p>
    <w:p w14:paraId="4495B6F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Борьба" – использование сбиваний, подсечек, толчков, бросков и т.п. для того, чтобы лишить противника равновесия и сбить его вниз, а также – использовать контрприемов. В борьбе лежа широко применяются упражнения, удушения, болевые приемы и освобождения от них.</w:t>
      </w:r>
    </w:p>
    <w:p w14:paraId="3E9A24A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Ученики, усвоившие базовые техники, продолжают совершенствовать приобретенные навыки и начинают отрабатывать комбинирование всех выше перечисленных техник. С того времени в тренировочный процесс вводятся борцовские поединки на ковре и спарринги по правилам рукопашного боя.</w:t>
      </w:r>
    </w:p>
    <w:p w14:paraId="3A7D40E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lastRenderedPageBreak/>
        <w:t>Для учеников третьего года обучения является обязательным знание и практическое применение приемов самообороны от противника вооруженного: палкой, веревкой, ножом и пистолетом.</w:t>
      </w:r>
    </w:p>
    <w:p w14:paraId="7230ECF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В заключительную часть тренировки входят упражнения: </w:t>
      </w:r>
    </w:p>
    <w:p w14:paraId="5A0069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 развитие силы всех групп мышц (работа с тяжестями, изометрические упражнения, упражнения на перекладине и т.д.);</w:t>
      </w:r>
    </w:p>
    <w:p w14:paraId="5CD9210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 развитие скоростных качеств (бег, прыжки на скакалке);</w:t>
      </w:r>
    </w:p>
    <w:p w14:paraId="10D5371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 развитие силовой и скоростной выносливости (тесты на предел возможностей).</w:t>
      </w:r>
    </w:p>
    <w:p w14:paraId="5EAEC7D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Каждая тренировка начинается и заканчивается традиционным построением и приветствием.</w:t>
      </w:r>
    </w:p>
    <w:p w14:paraId="723476B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Занятия рукопашного боя проводятся в залах, на открытых площадках. Тренировки на улице на поляне, в лесу дают возможность дышать чистым воздухом, забыться от повседневной суеты и ощутить себя единым с Природой. Занятия на свежем воздухе в значительной мере способствуют закаливанию организма, там ученики находятся в более реальных условиях, чем в зале.</w:t>
      </w:r>
    </w:p>
    <w:p w14:paraId="61BA2F01"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Кроме тренировок существуют и другие формы занятий:</w:t>
      </w:r>
    </w:p>
    <w:p w14:paraId="3EAA16F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-встречи с интересными и знаменитыми людьми, просмотр и обсуждение видео материалов;</w:t>
      </w:r>
    </w:p>
    <w:p w14:paraId="1E3F3D1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-индивидуальные беседы;</w:t>
      </w:r>
    </w:p>
    <w:p w14:paraId="7B17B33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-тренировочные сборы (физические тренировки, игры, экскурсии);</w:t>
      </w:r>
    </w:p>
    <w:p w14:paraId="5743E5C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-туристические походы;</w:t>
      </w:r>
    </w:p>
    <w:p w14:paraId="62D1F8C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-участие в соревнованиях;</w:t>
      </w:r>
    </w:p>
    <w:p w14:paraId="2C40BD3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-показательные выступления;</w:t>
      </w:r>
    </w:p>
    <w:p w14:paraId="4AA783D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-семинары.</w:t>
      </w:r>
    </w:p>
    <w:p w14:paraId="1779333C" w14:textId="77777777" w:rsidR="00736DAA" w:rsidRPr="00736DAA" w:rsidRDefault="00736DAA" w:rsidP="00736DAA">
      <w:pPr>
        <w:spacing w:after="0" w:line="276" w:lineRule="auto"/>
        <w:rPr>
          <w:rFonts w:ascii="Times New Roman" w:eastAsia="Calibri" w:hAnsi="Times New Roman" w:cs="Times New Roman"/>
          <w:b/>
          <w:sz w:val="24"/>
          <w:szCs w:val="24"/>
        </w:rPr>
      </w:pPr>
    </w:p>
    <w:p w14:paraId="1FAF48C2" w14:textId="77777777" w:rsidR="00736DAA" w:rsidRPr="00736DAA" w:rsidRDefault="00736DAA" w:rsidP="00736DAA">
      <w:pPr>
        <w:spacing w:after="0" w:line="276" w:lineRule="auto"/>
        <w:rPr>
          <w:rFonts w:ascii="Times New Roman" w:eastAsia="Calibri" w:hAnsi="Times New Roman" w:cs="Times New Roman"/>
          <w:b/>
          <w:sz w:val="24"/>
          <w:szCs w:val="24"/>
        </w:rPr>
      </w:pPr>
      <w:r w:rsidRPr="00736DAA">
        <w:rPr>
          <w:rFonts w:ascii="Times New Roman" w:eastAsia="Calibri" w:hAnsi="Times New Roman" w:cs="Times New Roman"/>
          <w:b/>
          <w:sz w:val="24"/>
          <w:szCs w:val="24"/>
        </w:rPr>
        <w:t>1.5. Планируемые результаты освоения программы</w:t>
      </w:r>
    </w:p>
    <w:p w14:paraId="22870AA7"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первого и второго года обучения дети должны знать:</w:t>
      </w:r>
    </w:p>
    <w:p w14:paraId="31B069C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-источники передачи информации о различных видах единоборств, оздоровительных и боевых системах;</w:t>
      </w:r>
    </w:p>
    <w:p w14:paraId="57D6F19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-технику безопасности при занятиях в спортзале, лесу, на воде;</w:t>
      </w:r>
    </w:p>
    <w:p w14:paraId="6BFE7F0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-простейшие элементы техники борьбы, базовые движения руками и ногами.</w:t>
      </w:r>
    </w:p>
    <w:p w14:paraId="1D5BF53B"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первого и второго года обучения дети должны уметь:</w:t>
      </w:r>
    </w:p>
    <w:p w14:paraId="6BDB893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-пользоваться упражнениями для самостоятельной разминки организма, и подготовки его к тренировке;</w:t>
      </w:r>
    </w:p>
    <w:p w14:paraId="602BBFF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-сохранять равновесие при различных положениях тела;</w:t>
      </w:r>
    </w:p>
    <w:p w14:paraId="097087E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элементы страховки и самостраховки при падениях;</w:t>
      </w:r>
    </w:p>
    <w:p w14:paraId="3D1A779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простейшие элементы акробатики (кувырки назад, вперед, через плечо, прыжки кувырки);</w:t>
      </w:r>
    </w:p>
    <w:p w14:paraId="3B6AD1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простейшие элементы техники борьбы, базовые движения руками и ногами.</w:t>
      </w:r>
    </w:p>
    <w:p w14:paraId="0BF0CF7D"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третьего и четвертого года обучения дети должны знать:</w:t>
      </w:r>
    </w:p>
    <w:p w14:paraId="3054AB2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-традиции, используемые в рукопашном бое и других видах единоборств;</w:t>
      </w:r>
    </w:p>
    <w:p w14:paraId="3B37C31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-технику безопасности при работе с партнерами;</w:t>
      </w:r>
    </w:p>
    <w:p w14:paraId="6544898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-способы оказания первой помощи при травмах;</w:t>
      </w:r>
    </w:p>
    <w:p w14:paraId="115D962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способы закаливания, правила питания, гигиены и двигательный режим занимающихся рукопашным боем;</w:t>
      </w:r>
    </w:p>
    <w:p w14:paraId="4E571FC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-знать расширенную технику борьбы и нападений.</w:t>
      </w:r>
    </w:p>
    <w:p w14:paraId="7F6AF08D"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третьего и четвертого года обучения дети должны уметь:</w:t>
      </w:r>
    </w:p>
    <w:p w14:paraId="449B5A9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lastRenderedPageBreak/>
        <w:t>-оказывать первую помощь при травмах;</w:t>
      </w:r>
    </w:p>
    <w:p w14:paraId="16EE449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элементы акробатики (перевороты, подъем разгибом, ходьба на руках, "колесо", "рондат", "фляк")</w:t>
      </w:r>
    </w:p>
    <w:p w14:paraId="4DC94AF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элементы расширенной техники борьбы, защиты, нападений;</w:t>
      </w:r>
    </w:p>
    <w:p w14:paraId="3E4E9D5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-свободно комбинировать удары и защитные действия;</w:t>
      </w:r>
    </w:p>
    <w:p w14:paraId="68F796E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-бороться на ковре.</w:t>
      </w:r>
    </w:p>
    <w:p w14:paraId="7D651CDE"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пятого, шестого года обучения дети должны знать:</w:t>
      </w:r>
    </w:p>
    <w:p w14:paraId="2B1161A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-влияние рукопашного боя на мировоззрение человека;</w:t>
      </w:r>
    </w:p>
    <w:p w14:paraId="54DBA71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-понятия о тактике и стратегии;</w:t>
      </w:r>
    </w:p>
    <w:p w14:paraId="09A7223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-технику безопасности во время учебных боев и на соревнованиях;</w:t>
      </w:r>
    </w:p>
    <w:p w14:paraId="6BD926B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-правила соревнований по рукопашному бою и других видах единоборств;</w:t>
      </w:r>
    </w:p>
    <w:p w14:paraId="04AE5EC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-принципы работы против вооруженного противника;</w:t>
      </w:r>
    </w:p>
    <w:p w14:paraId="307678D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различных техник рукопашного боя.</w:t>
      </w:r>
    </w:p>
    <w:p w14:paraId="4C05CE2E"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пятого, шестого года обучения дети должны уметь:</w:t>
      </w:r>
    </w:p>
    <w:p w14:paraId="15C395E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-свободно выполнять элементы акробатики и уметь комбинировать их выполнение (рондат – фляк – сальто и т.д.);</w:t>
      </w:r>
    </w:p>
    <w:p w14:paraId="0B5A749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-совмещать элементы ударной техники, с элементами борьбы стоя, в партере и лежа;</w:t>
      </w:r>
    </w:p>
    <w:p w14:paraId="2836BA9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-свободно и правильно выполнять приемы самозащиты от вооруженного нападения;</w:t>
      </w:r>
    </w:p>
    <w:p w14:paraId="56A1EE0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-активно проводить борцовские поединки, ударные спарринги по правилам бокса, кикбоксинга, рукопашного боя;</w:t>
      </w:r>
    </w:p>
    <w:p w14:paraId="1D3475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-участвовать в соревнованиях.</w:t>
      </w:r>
    </w:p>
    <w:p w14:paraId="67B71976"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7658B89A"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2. Учебный (тематический) план дополнительной общеобразовательной программы</w:t>
      </w:r>
    </w:p>
    <w:p w14:paraId="44AEEBFF" w14:textId="77777777" w:rsidR="00736DAA" w:rsidRPr="00736DAA" w:rsidRDefault="00736DAA" w:rsidP="00736DAA">
      <w:pPr>
        <w:widowControl w:val="0"/>
        <w:autoSpaceDE w:val="0"/>
        <w:autoSpaceDN w:val="0"/>
        <w:adjustRightInd w:val="0"/>
        <w:spacing w:after="0" w:line="240" w:lineRule="auto"/>
        <w:jc w:val="both"/>
        <w:rPr>
          <w:rFonts w:ascii="Times New Roman" w:eastAsia="Times New Roman" w:hAnsi="Times New Roman" w:cs="Times New Roman"/>
          <w:i/>
          <w:iCs/>
          <w:color w:val="000000"/>
          <w:sz w:val="24"/>
          <w:szCs w:val="24"/>
          <w:highlight w:val="white"/>
          <w:lang w:eastAsia="ru-RU"/>
        </w:rPr>
      </w:pPr>
    </w:p>
    <w:tbl>
      <w:tblPr>
        <w:tblW w:w="10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6"/>
        <w:gridCol w:w="2248"/>
        <w:gridCol w:w="930"/>
        <w:gridCol w:w="1012"/>
        <w:gridCol w:w="1261"/>
        <w:gridCol w:w="2152"/>
        <w:gridCol w:w="1811"/>
        <w:gridCol w:w="7"/>
      </w:tblGrid>
      <w:tr w:rsidR="00736DAA" w:rsidRPr="00736DAA" w14:paraId="39082472" w14:textId="77777777" w:rsidTr="00736DAA">
        <w:trPr>
          <w:gridAfter w:val="1"/>
          <w:wAfter w:w="7" w:type="dxa"/>
        </w:trPr>
        <w:tc>
          <w:tcPr>
            <w:tcW w:w="646" w:type="dxa"/>
            <w:vMerge w:val="restart"/>
            <w:tcBorders>
              <w:top w:val="single" w:sz="4" w:space="0" w:color="000000"/>
              <w:left w:val="single" w:sz="4" w:space="0" w:color="000000"/>
              <w:bottom w:val="single" w:sz="4" w:space="0" w:color="000000"/>
              <w:right w:val="single" w:sz="4" w:space="0" w:color="000000"/>
            </w:tcBorders>
            <w:hideMark/>
          </w:tcPr>
          <w:p w14:paraId="05A07FD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w:t>
            </w:r>
          </w:p>
        </w:tc>
        <w:tc>
          <w:tcPr>
            <w:tcW w:w="2248" w:type="dxa"/>
            <w:vMerge w:val="restart"/>
            <w:tcBorders>
              <w:top w:val="single" w:sz="4" w:space="0" w:color="000000"/>
              <w:left w:val="single" w:sz="4" w:space="0" w:color="000000"/>
              <w:bottom w:val="single" w:sz="4" w:space="0" w:color="000000"/>
              <w:right w:val="single" w:sz="4" w:space="0" w:color="000000"/>
            </w:tcBorders>
            <w:hideMark/>
          </w:tcPr>
          <w:p w14:paraId="795410C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Название раздела, темы</w:t>
            </w:r>
          </w:p>
        </w:tc>
        <w:tc>
          <w:tcPr>
            <w:tcW w:w="3203" w:type="dxa"/>
            <w:gridSpan w:val="3"/>
            <w:tcBorders>
              <w:top w:val="single" w:sz="4" w:space="0" w:color="000000"/>
              <w:left w:val="single" w:sz="4" w:space="0" w:color="000000"/>
              <w:bottom w:val="single" w:sz="4" w:space="0" w:color="000000"/>
              <w:right w:val="single" w:sz="4" w:space="0" w:color="000000"/>
            </w:tcBorders>
            <w:hideMark/>
          </w:tcPr>
          <w:p w14:paraId="291551D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Количество часов</w:t>
            </w:r>
          </w:p>
        </w:tc>
        <w:tc>
          <w:tcPr>
            <w:tcW w:w="2152" w:type="dxa"/>
            <w:tcBorders>
              <w:top w:val="single" w:sz="4" w:space="0" w:color="000000"/>
              <w:left w:val="single" w:sz="4" w:space="0" w:color="000000"/>
              <w:bottom w:val="single" w:sz="4" w:space="0" w:color="000000"/>
              <w:right w:val="single" w:sz="4" w:space="0" w:color="000000"/>
            </w:tcBorders>
            <w:hideMark/>
          </w:tcPr>
          <w:p w14:paraId="31F1054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Формы организации занятий</w:t>
            </w:r>
          </w:p>
        </w:tc>
        <w:tc>
          <w:tcPr>
            <w:tcW w:w="1811" w:type="dxa"/>
            <w:tcBorders>
              <w:top w:val="single" w:sz="4" w:space="0" w:color="000000"/>
              <w:left w:val="single" w:sz="4" w:space="0" w:color="000000"/>
              <w:bottom w:val="single" w:sz="4" w:space="0" w:color="000000"/>
              <w:right w:val="single" w:sz="4" w:space="0" w:color="000000"/>
            </w:tcBorders>
            <w:hideMark/>
          </w:tcPr>
          <w:p w14:paraId="0663AD9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Формы аттестации (контроля)</w:t>
            </w:r>
          </w:p>
        </w:tc>
      </w:tr>
      <w:tr w:rsidR="00736DAA" w:rsidRPr="00736DAA" w14:paraId="44237045" w14:textId="77777777" w:rsidTr="00736DAA">
        <w:trPr>
          <w:gridAfter w:val="1"/>
          <w:wAfter w:w="7"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86AFD0A" w14:textId="77777777" w:rsidR="00736DAA" w:rsidRPr="00736DAA" w:rsidRDefault="00736DAA" w:rsidP="00736DAA">
            <w:pPr>
              <w:spacing w:after="0" w:line="256" w:lineRule="auto"/>
              <w:rPr>
                <w:rFonts w:ascii="Times New Roman" w:eastAsia="Calibri" w:hAnsi="Times New Roman" w:cs="Times New Roman"/>
                <w:b/>
                <w:sz w:val="24"/>
                <w:szCs w:val="24"/>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B7A1106" w14:textId="77777777" w:rsidR="00736DAA" w:rsidRPr="00736DAA" w:rsidRDefault="00736DAA" w:rsidP="00736DAA">
            <w:pPr>
              <w:spacing w:after="0" w:line="256" w:lineRule="auto"/>
              <w:rPr>
                <w:rFonts w:ascii="Times New Roman" w:eastAsia="Calibri" w:hAnsi="Times New Roman" w:cs="Times New Roman"/>
                <w:b/>
                <w:sz w:val="24"/>
                <w:szCs w:val="24"/>
                <w:lang w:val="en-US"/>
              </w:rPr>
            </w:pPr>
          </w:p>
        </w:tc>
        <w:tc>
          <w:tcPr>
            <w:tcW w:w="930" w:type="dxa"/>
            <w:tcBorders>
              <w:top w:val="single" w:sz="4" w:space="0" w:color="000000"/>
              <w:left w:val="single" w:sz="4" w:space="0" w:color="000000"/>
              <w:bottom w:val="single" w:sz="4" w:space="0" w:color="000000"/>
              <w:right w:val="single" w:sz="4" w:space="0" w:color="000000"/>
            </w:tcBorders>
            <w:hideMark/>
          </w:tcPr>
          <w:p w14:paraId="64EBC2F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всего</w:t>
            </w:r>
          </w:p>
        </w:tc>
        <w:tc>
          <w:tcPr>
            <w:tcW w:w="1012" w:type="dxa"/>
            <w:tcBorders>
              <w:top w:val="single" w:sz="4" w:space="0" w:color="000000"/>
              <w:left w:val="single" w:sz="4" w:space="0" w:color="000000"/>
              <w:bottom w:val="single" w:sz="4" w:space="0" w:color="000000"/>
              <w:right w:val="single" w:sz="4" w:space="0" w:color="000000"/>
            </w:tcBorders>
            <w:hideMark/>
          </w:tcPr>
          <w:p w14:paraId="43A4130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теория</w:t>
            </w:r>
          </w:p>
        </w:tc>
        <w:tc>
          <w:tcPr>
            <w:tcW w:w="1261" w:type="dxa"/>
            <w:tcBorders>
              <w:top w:val="single" w:sz="4" w:space="0" w:color="000000"/>
              <w:left w:val="single" w:sz="4" w:space="0" w:color="000000"/>
              <w:bottom w:val="single" w:sz="4" w:space="0" w:color="000000"/>
              <w:right w:val="single" w:sz="4" w:space="0" w:color="000000"/>
            </w:tcBorders>
            <w:hideMark/>
          </w:tcPr>
          <w:p w14:paraId="087B4A2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практика</w:t>
            </w:r>
          </w:p>
        </w:tc>
        <w:tc>
          <w:tcPr>
            <w:tcW w:w="2152" w:type="dxa"/>
            <w:tcBorders>
              <w:top w:val="single" w:sz="4" w:space="0" w:color="000000"/>
              <w:left w:val="single" w:sz="4" w:space="0" w:color="000000"/>
              <w:bottom w:val="single" w:sz="4" w:space="0" w:color="000000"/>
              <w:right w:val="single" w:sz="4" w:space="0" w:color="000000"/>
            </w:tcBorders>
          </w:tcPr>
          <w:p w14:paraId="7CD802F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05F5DCC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p>
        </w:tc>
      </w:tr>
      <w:tr w:rsidR="00736DAA" w:rsidRPr="00736DAA" w14:paraId="1B291865" w14:textId="77777777" w:rsidTr="00736DAA">
        <w:tc>
          <w:tcPr>
            <w:tcW w:w="646" w:type="dxa"/>
            <w:tcBorders>
              <w:top w:val="single" w:sz="4" w:space="0" w:color="000000"/>
              <w:left w:val="single" w:sz="4" w:space="0" w:color="000000"/>
              <w:bottom w:val="single" w:sz="4" w:space="0" w:color="000000"/>
              <w:right w:val="single" w:sz="4" w:space="0" w:color="000000"/>
            </w:tcBorders>
            <w:hideMark/>
          </w:tcPr>
          <w:p w14:paraId="1E96E6D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1.</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1E220BB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1 год обучения</w:t>
            </w:r>
          </w:p>
        </w:tc>
      </w:tr>
      <w:tr w:rsidR="00736DAA" w:rsidRPr="00736DAA" w14:paraId="08E0A35F"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299A02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1.1</w:t>
            </w:r>
          </w:p>
        </w:tc>
        <w:tc>
          <w:tcPr>
            <w:tcW w:w="2248" w:type="dxa"/>
            <w:tcBorders>
              <w:top w:val="single" w:sz="4" w:space="0" w:color="000000"/>
              <w:left w:val="single" w:sz="4" w:space="0" w:color="000000"/>
              <w:bottom w:val="single" w:sz="4" w:space="0" w:color="000000"/>
              <w:right w:val="single" w:sz="4" w:space="0" w:color="000000"/>
            </w:tcBorders>
            <w:hideMark/>
          </w:tcPr>
          <w:p w14:paraId="2AA1BA4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1973316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1012" w:type="dxa"/>
            <w:tcBorders>
              <w:top w:val="single" w:sz="4" w:space="0" w:color="000000"/>
              <w:left w:val="single" w:sz="4" w:space="0" w:color="000000"/>
              <w:bottom w:val="single" w:sz="4" w:space="0" w:color="000000"/>
              <w:right w:val="single" w:sz="4" w:space="0" w:color="000000"/>
            </w:tcBorders>
            <w:hideMark/>
          </w:tcPr>
          <w:p w14:paraId="733ACB1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1261" w:type="dxa"/>
            <w:tcBorders>
              <w:top w:val="single" w:sz="4" w:space="0" w:color="000000"/>
              <w:left w:val="single" w:sz="4" w:space="0" w:color="000000"/>
              <w:bottom w:val="single" w:sz="4" w:space="0" w:color="000000"/>
              <w:right w:val="single" w:sz="4" w:space="0" w:color="000000"/>
            </w:tcBorders>
            <w:hideMark/>
          </w:tcPr>
          <w:p w14:paraId="318E955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4604E06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Беседа, объяснение во время показа упражнений</w:t>
            </w:r>
          </w:p>
        </w:tc>
        <w:tc>
          <w:tcPr>
            <w:tcW w:w="1811" w:type="dxa"/>
            <w:tcBorders>
              <w:top w:val="single" w:sz="4" w:space="0" w:color="000000"/>
              <w:left w:val="single" w:sz="4" w:space="0" w:color="000000"/>
              <w:bottom w:val="single" w:sz="4" w:space="0" w:color="000000"/>
              <w:right w:val="single" w:sz="4" w:space="0" w:color="000000"/>
            </w:tcBorders>
            <w:hideMark/>
          </w:tcPr>
          <w:p w14:paraId="4422DF6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Тестирование на знание теоретического материала</w:t>
            </w:r>
          </w:p>
        </w:tc>
      </w:tr>
      <w:tr w:rsidR="00736DAA" w:rsidRPr="00736DAA" w14:paraId="21D4E621"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CE8352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1.2</w:t>
            </w:r>
          </w:p>
        </w:tc>
        <w:tc>
          <w:tcPr>
            <w:tcW w:w="2248" w:type="dxa"/>
            <w:tcBorders>
              <w:top w:val="single" w:sz="4" w:space="0" w:color="000000"/>
              <w:left w:val="single" w:sz="4" w:space="0" w:color="000000"/>
              <w:bottom w:val="single" w:sz="4" w:space="0" w:color="000000"/>
              <w:right w:val="single" w:sz="4" w:space="0" w:color="000000"/>
            </w:tcBorders>
            <w:hideMark/>
          </w:tcPr>
          <w:p w14:paraId="634BD123"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6EA31FD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60</w:t>
            </w:r>
          </w:p>
        </w:tc>
        <w:tc>
          <w:tcPr>
            <w:tcW w:w="1012" w:type="dxa"/>
            <w:tcBorders>
              <w:top w:val="single" w:sz="4" w:space="0" w:color="000000"/>
              <w:left w:val="single" w:sz="4" w:space="0" w:color="000000"/>
              <w:bottom w:val="single" w:sz="4" w:space="0" w:color="000000"/>
              <w:right w:val="single" w:sz="4" w:space="0" w:color="000000"/>
            </w:tcBorders>
            <w:hideMark/>
          </w:tcPr>
          <w:p w14:paraId="0309DCD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2C6AEF1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60</w:t>
            </w:r>
          </w:p>
        </w:tc>
        <w:tc>
          <w:tcPr>
            <w:tcW w:w="2152" w:type="dxa"/>
            <w:tcBorders>
              <w:top w:val="single" w:sz="4" w:space="0" w:color="000000"/>
              <w:left w:val="single" w:sz="4" w:space="0" w:color="000000"/>
              <w:bottom w:val="single" w:sz="4" w:space="0" w:color="000000"/>
              <w:right w:val="single" w:sz="4" w:space="0" w:color="000000"/>
            </w:tcBorders>
            <w:hideMark/>
          </w:tcPr>
          <w:p w14:paraId="1D621E6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5835C50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Сдача нормативов по ОФП</w:t>
            </w:r>
          </w:p>
        </w:tc>
      </w:tr>
      <w:tr w:rsidR="00736DAA" w:rsidRPr="00736DAA" w14:paraId="49338527"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F8D3D2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c>
          <w:tcPr>
            <w:tcW w:w="2248" w:type="dxa"/>
            <w:tcBorders>
              <w:top w:val="single" w:sz="4" w:space="0" w:color="000000"/>
              <w:left w:val="single" w:sz="4" w:space="0" w:color="000000"/>
              <w:bottom w:val="single" w:sz="4" w:space="0" w:color="000000"/>
              <w:right w:val="single" w:sz="4" w:space="0" w:color="000000"/>
            </w:tcBorders>
            <w:hideMark/>
          </w:tcPr>
          <w:p w14:paraId="686EFD38"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04F52C4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34</w:t>
            </w:r>
          </w:p>
        </w:tc>
        <w:tc>
          <w:tcPr>
            <w:tcW w:w="1012" w:type="dxa"/>
            <w:tcBorders>
              <w:top w:val="single" w:sz="4" w:space="0" w:color="000000"/>
              <w:left w:val="single" w:sz="4" w:space="0" w:color="000000"/>
              <w:bottom w:val="single" w:sz="4" w:space="0" w:color="000000"/>
              <w:right w:val="single" w:sz="4" w:space="0" w:color="000000"/>
            </w:tcBorders>
            <w:hideMark/>
          </w:tcPr>
          <w:p w14:paraId="4CB07EF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2A03245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34</w:t>
            </w:r>
          </w:p>
        </w:tc>
        <w:tc>
          <w:tcPr>
            <w:tcW w:w="2152" w:type="dxa"/>
            <w:tcBorders>
              <w:top w:val="single" w:sz="4" w:space="0" w:color="000000"/>
              <w:left w:val="single" w:sz="4" w:space="0" w:color="000000"/>
              <w:bottom w:val="single" w:sz="4" w:space="0" w:color="000000"/>
              <w:right w:val="single" w:sz="4" w:space="0" w:color="000000"/>
            </w:tcBorders>
            <w:hideMark/>
          </w:tcPr>
          <w:p w14:paraId="5596054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77566A2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Правильность выполнение упражнений</w:t>
            </w:r>
          </w:p>
        </w:tc>
      </w:tr>
      <w:tr w:rsidR="00736DAA" w:rsidRPr="00736DAA" w14:paraId="2B9561D1"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5888167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1.4</w:t>
            </w:r>
          </w:p>
        </w:tc>
        <w:tc>
          <w:tcPr>
            <w:tcW w:w="2248" w:type="dxa"/>
            <w:tcBorders>
              <w:top w:val="single" w:sz="4" w:space="0" w:color="000000"/>
              <w:left w:val="single" w:sz="4" w:space="0" w:color="000000"/>
              <w:bottom w:val="single" w:sz="4" w:space="0" w:color="000000"/>
              <w:right w:val="single" w:sz="4" w:space="0" w:color="000000"/>
            </w:tcBorders>
            <w:hideMark/>
          </w:tcPr>
          <w:p w14:paraId="77D393C5"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передвижений</w:t>
            </w:r>
          </w:p>
        </w:tc>
        <w:tc>
          <w:tcPr>
            <w:tcW w:w="930" w:type="dxa"/>
            <w:tcBorders>
              <w:top w:val="single" w:sz="4" w:space="0" w:color="000000"/>
              <w:left w:val="single" w:sz="4" w:space="0" w:color="000000"/>
              <w:bottom w:val="single" w:sz="4" w:space="0" w:color="000000"/>
              <w:right w:val="single" w:sz="4" w:space="0" w:color="000000"/>
            </w:tcBorders>
            <w:hideMark/>
          </w:tcPr>
          <w:p w14:paraId="0AD8EF0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3F564F6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D322D2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2152" w:type="dxa"/>
            <w:tcBorders>
              <w:top w:val="single" w:sz="4" w:space="0" w:color="000000"/>
              <w:left w:val="single" w:sz="4" w:space="0" w:color="000000"/>
              <w:bottom w:val="single" w:sz="4" w:space="0" w:color="000000"/>
              <w:right w:val="single" w:sz="4" w:space="0" w:color="000000"/>
            </w:tcBorders>
            <w:hideMark/>
          </w:tcPr>
          <w:p w14:paraId="38FA936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7FF66BE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42605F11"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CD6691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1.5</w:t>
            </w:r>
          </w:p>
        </w:tc>
        <w:tc>
          <w:tcPr>
            <w:tcW w:w="2248" w:type="dxa"/>
            <w:tcBorders>
              <w:top w:val="single" w:sz="4" w:space="0" w:color="000000"/>
              <w:left w:val="single" w:sz="4" w:space="0" w:color="000000"/>
              <w:bottom w:val="single" w:sz="4" w:space="0" w:color="000000"/>
              <w:right w:val="single" w:sz="4" w:space="0" w:color="000000"/>
            </w:tcBorders>
            <w:hideMark/>
          </w:tcPr>
          <w:p w14:paraId="6889785B"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борьбы</w:t>
            </w:r>
          </w:p>
        </w:tc>
        <w:tc>
          <w:tcPr>
            <w:tcW w:w="930" w:type="dxa"/>
            <w:tcBorders>
              <w:top w:val="single" w:sz="4" w:space="0" w:color="000000"/>
              <w:left w:val="single" w:sz="4" w:space="0" w:color="000000"/>
              <w:bottom w:val="single" w:sz="4" w:space="0" w:color="000000"/>
              <w:right w:val="single" w:sz="4" w:space="0" w:color="000000"/>
            </w:tcBorders>
            <w:hideMark/>
          </w:tcPr>
          <w:p w14:paraId="7CDB2A5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7EF3A83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48A103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2152" w:type="dxa"/>
            <w:tcBorders>
              <w:top w:val="single" w:sz="4" w:space="0" w:color="000000"/>
              <w:left w:val="single" w:sz="4" w:space="0" w:color="000000"/>
              <w:bottom w:val="single" w:sz="4" w:space="0" w:color="000000"/>
              <w:right w:val="single" w:sz="4" w:space="0" w:color="000000"/>
            </w:tcBorders>
            <w:hideMark/>
          </w:tcPr>
          <w:p w14:paraId="1F9BEE2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w:t>
            </w:r>
            <w:r w:rsidRPr="00736DAA">
              <w:rPr>
                <w:rFonts w:ascii="Times New Roman" w:eastAsia="Calibri" w:hAnsi="Times New Roman" w:cs="Times New Roman"/>
                <w:sz w:val="24"/>
                <w:szCs w:val="24"/>
              </w:rPr>
              <w:lastRenderedPageBreak/>
              <w:t>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3C0C63E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lastRenderedPageBreak/>
              <w:t>Умение выполнять технико-</w:t>
            </w:r>
            <w:r w:rsidRPr="00736DAA">
              <w:rPr>
                <w:rFonts w:ascii="Times New Roman" w:eastAsia="Calibri" w:hAnsi="Times New Roman" w:cs="Times New Roman"/>
                <w:sz w:val="24"/>
                <w:szCs w:val="24"/>
              </w:rPr>
              <w:lastRenderedPageBreak/>
              <w:t>тактические действия</w:t>
            </w:r>
          </w:p>
        </w:tc>
      </w:tr>
      <w:tr w:rsidR="00736DAA" w:rsidRPr="00736DAA" w14:paraId="51B48DB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062BEF1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lastRenderedPageBreak/>
              <w:t>1.6</w:t>
            </w:r>
          </w:p>
        </w:tc>
        <w:tc>
          <w:tcPr>
            <w:tcW w:w="2248" w:type="dxa"/>
            <w:tcBorders>
              <w:top w:val="single" w:sz="4" w:space="0" w:color="000000"/>
              <w:left w:val="single" w:sz="4" w:space="0" w:color="000000"/>
              <w:bottom w:val="single" w:sz="4" w:space="0" w:color="000000"/>
              <w:right w:val="single" w:sz="4" w:space="0" w:color="000000"/>
            </w:tcBorders>
            <w:hideMark/>
          </w:tcPr>
          <w:p w14:paraId="5E7FE5A6"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ударов</w:t>
            </w:r>
          </w:p>
        </w:tc>
        <w:tc>
          <w:tcPr>
            <w:tcW w:w="930" w:type="dxa"/>
            <w:tcBorders>
              <w:top w:val="single" w:sz="4" w:space="0" w:color="000000"/>
              <w:left w:val="single" w:sz="4" w:space="0" w:color="000000"/>
              <w:bottom w:val="single" w:sz="4" w:space="0" w:color="000000"/>
              <w:right w:val="single" w:sz="4" w:space="0" w:color="000000"/>
            </w:tcBorders>
            <w:hideMark/>
          </w:tcPr>
          <w:p w14:paraId="6B99F62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0C85491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70524BE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2152" w:type="dxa"/>
            <w:tcBorders>
              <w:top w:val="single" w:sz="4" w:space="0" w:color="000000"/>
              <w:left w:val="single" w:sz="4" w:space="0" w:color="000000"/>
              <w:bottom w:val="single" w:sz="4" w:space="0" w:color="000000"/>
              <w:right w:val="single" w:sz="4" w:space="0" w:color="000000"/>
            </w:tcBorders>
            <w:hideMark/>
          </w:tcPr>
          <w:p w14:paraId="2037A90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125B400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технично удары</w:t>
            </w:r>
          </w:p>
        </w:tc>
      </w:tr>
      <w:tr w:rsidR="00736DAA" w:rsidRPr="00736DAA" w14:paraId="43357343"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6AD3CF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1.7</w:t>
            </w:r>
          </w:p>
        </w:tc>
        <w:tc>
          <w:tcPr>
            <w:tcW w:w="2248" w:type="dxa"/>
            <w:tcBorders>
              <w:top w:val="single" w:sz="4" w:space="0" w:color="000000"/>
              <w:left w:val="single" w:sz="4" w:space="0" w:color="000000"/>
              <w:bottom w:val="single" w:sz="4" w:space="0" w:color="000000"/>
              <w:right w:val="single" w:sz="4" w:space="0" w:color="000000"/>
            </w:tcBorders>
            <w:hideMark/>
          </w:tcPr>
          <w:p w14:paraId="0F07710C"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hideMark/>
          </w:tcPr>
          <w:p w14:paraId="2B88932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w:t>
            </w:r>
          </w:p>
        </w:tc>
        <w:tc>
          <w:tcPr>
            <w:tcW w:w="1012" w:type="dxa"/>
            <w:tcBorders>
              <w:top w:val="single" w:sz="4" w:space="0" w:color="000000"/>
              <w:left w:val="single" w:sz="4" w:space="0" w:color="000000"/>
              <w:bottom w:val="single" w:sz="4" w:space="0" w:color="000000"/>
              <w:right w:val="single" w:sz="4" w:space="0" w:color="000000"/>
            </w:tcBorders>
            <w:hideMark/>
          </w:tcPr>
          <w:p w14:paraId="3181348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4C9DDB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w:t>
            </w:r>
          </w:p>
        </w:tc>
        <w:tc>
          <w:tcPr>
            <w:tcW w:w="2152" w:type="dxa"/>
            <w:tcBorders>
              <w:top w:val="single" w:sz="4" w:space="0" w:color="000000"/>
              <w:left w:val="single" w:sz="4" w:space="0" w:color="000000"/>
              <w:bottom w:val="single" w:sz="4" w:space="0" w:color="000000"/>
              <w:right w:val="single" w:sz="4" w:space="0" w:color="000000"/>
            </w:tcBorders>
            <w:hideMark/>
          </w:tcPr>
          <w:p w14:paraId="0F4B7CD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5E000E6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Сдача нормативов по ОФП</w:t>
            </w:r>
          </w:p>
        </w:tc>
      </w:tr>
      <w:tr w:rsidR="00736DAA" w:rsidRPr="00736DAA" w14:paraId="3FD108F4"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7493B61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61BE8280"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b/>
                <w:sz w:val="24"/>
                <w:szCs w:val="24"/>
                <w:lang w:eastAsia="ru-RU"/>
              </w:rPr>
            </w:pPr>
            <w:r w:rsidRPr="00736DAA">
              <w:rPr>
                <w:rFonts w:ascii="Times New Roman" w:eastAsia="Calibri" w:hAnsi="Times New Roman" w:cs="Times New Roman"/>
                <w:b/>
                <w:sz w:val="24"/>
                <w:szCs w:val="24"/>
                <w:lang w:eastAsia="ru-RU"/>
              </w:rPr>
              <w:t xml:space="preserve">ВСЕГО: </w:t>
            </w:r>
          </w:p>
        </w:tc>
        <w:tc>
          <w:tcPr>
            <w:tcW w:w="930" w:type="dxa"/>
            <w:tcBorders>
              <w:top w:val="single" w:sz="4" w:space="0" w:color="000000"/>
              <w:left w:val="single" w:sz="4" w:space="0" w:color="000000"/>
              <w:bottom w:val="single" w:sz="4" w:space="0" w:color="000000"/>
              <w:right w:val="single" w:sz="4" w:space="0" w:color="000000"/>
            </w:tcBorders>
            <w:hideMark/>
          </w:tcPr>
          <w:p w14:paraId="64A14E0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144</w:t>
            </w:r>
          </w:p>
        </w:tc>
        <w:tc>
          <w:tcPr>
            <w:tcW w:w="1012" w:type="dxa"/>
            <w:tcBorders>
              <w:top w:val="single" w:sz="4" w:space="0" w:color="000000"/>
              <w:left w:val="single" w:sz="4" w:space="0" w:color="000000"/>
              <w:bottom w:val="single" w:sz="4" w:space="0" w:color="000000"/>
              <w:right w:val="single" w:sz="4" w:space="0" w:color="000000"/>
            </w:tcBorders>
          </w:tcPr>
          <w:p w14:paraId="1B3B411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261" w:type="dxa"/>
            <w:tcBorders>
              <w:top w:val="single" w:sz="4" w:space="0" w:color="000000"/>
              <w:left w:val="single" w:sz="4" w:space="0" w:color="000000"/>
              <w:bottom w:val="single" w:sz="4" w:space="0" w:color="000000"/>
              <w:right w:val="single" w:sz="4" w:space="0" w:color="000000"/>
            </w:tcBorders>
          </w:tcPr>
          <w:p w14:paraId="4B3D652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tcBorders>
              <w:top w:val="single" w:sz="4" w:space="0" w:color="000000"/>
              <w:left w:val="single" w:sz="4" w:space="0" w:color="000000"/>
              <w:bottom w:val="single" w:sz="4" w:space="0" w:color="000000"/>
              <w:right w:val="single" w:sz="4" w:space="0" w:color="000000"/>
            </w:tcBorders>
          </w:tcPr>
          <w:p w14:paraId="0D5D5EE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520FB64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r>
      <w:tr w:rsidR="00736DAA" w:rsidRPr="00736DAA" w14:paraId="3949ED9A" w14:textId="77777777" w:rsidTr="00736DAA">
        <w:tc>
          <w:tcPr>
            <w:tcW w:w="646" w:type="dxa"/>
            <w:tcBorders>
              <w:top w:val="single" w:sz="4" w:space="0" w:color="000000"/>
              <w:left w:val="single" w:sz="4" w:space="0" w:color="000000"/>
              <w:bottom w:val="single" w:sz="4" w:space="0" w:color="000000"/>
              <w:right w:val="single" w:sz="4" w:space="0" w:color="000000"/>
            </w:tcBorders>
            <w:hideMark/>
          </w:tcPr>
          <w:p w14:paraId="51514AD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2.</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36B0D78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rPr>
              <w:t>2 год обучения</w:t>
            </w:r>
          </w:p>
        </w:tc>
      </w:tr>
      <w:tr w:rsidR="00736DAA" w:rsidRPr="00736DAA" w14:paraId="2FDB69A9"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42CFB5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2</w:t>
            </w:r>
            <w:r w:rsidRPr="00736DAA">
              <w:rPr>
                <w:rFonts w:ascii="Times New Roman" w:eastAsia="Calibri" w:hAnsi="Times New Roman" w:cs="Times New Roman"/>
                <w:sz w:val="24"/>
                <w:szCs w:val="24"/>
                <w:lang w:val="en-US"/>
              </w:rPr>
              <w:t>.1</w:t>
            </w:r>
          </w:p>
        </w:tc>
        <w:tc>
          <w:tcPr>
            <w:tcW w:w="2248" w:type="dxa"/>
            <w:tcBorders>
              <w:top w:val="single" w:sz="4" w:space="0" w:color="000000"/>
              <w:left w:val="single" w:sz="4" w:space="0" w:color="000000"/>
              <w:bottom w:val="single" w:sz="4" w:space="0" w:color="000000"/>
              <w:right w:val="single" w:sz="4" w:space="0" w:color="000000"/>
            </w:tcBorders>
            <w:hideMark/>
          </w:tcPr>
          <w:p w14:paraId="2CB2527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5012FC6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036A768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261" w:type="dxa"/>
            <w:tcBorders>
              <w:top w:val="single" w:sz="4" w:space="0" w:color="000000"/>
              <w:left w:val="single" w:sz="4" w:space="0" w:color="000000"/>
              <w:bottom w:val="single" w:sz="4" w:space="0" w:color="000000"/>
              <w:right w:val="single" w:sz="4" w:space="0" w:color="000000"/>
            </w:tcBorders>
            <w:hideMark/>
          </w:tcPr>
          <w:p w14:paraId="2651005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0C86DC6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Беседа, объяснение во время показа упр-й</w:t>
            </w:r>
          </w:p>
        </w:tc>
        <w:tc>
          <w:tcPr>
            <w:tcW w:w="1811" w:type="dxa"/>
            <w:tcBorders>
              <w:top w:val="single" w:sz="4" w:space="0" w:color="000000"/>
              <w:left w:val="single" w:sz="4" w:space="0" w:color="000000"/>
              <w:bottom w:val="single" w:sz="4" w:space="0" w:color="000000"/>
              <w:right w:val="single" w:sz="4" w:space="0" w:color="000000"/>
            </w:tcBorders>
            <w:hideMark/>
          </w:tcPr>
          <w:p w14:paraId="2CC22A3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Тестирование на знание теоретического материала</w:t>
            </w:r>
          </w:p>
        </w:tc>
      </w:tr>
      <w:tr w:rsidR="00736DAA" w:rsidRPr="00736DAA" w14:paraId="32032BF6"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0F7149C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2</w:t>
            </w:r>
            <w:r w:rsidRPr="00736DAA">
              <w:rPr>
                <w:rFonts w:ascii="Times New Roman" w:eastAsia="Calibri" w:hAnsi="Times New Roman" w:cs="Times New Roman"/>
                <w:sz w:val="24"/>
                <w:szCs w:val="24"/>
                <w:lang w:val="en-US"/>
              </w:rPr>
              <w:t>.2</w:t>
            </w:r>
          </w:p>
        </w:tc>
        <w:tc>
          <w:tcPr>
            <w:tcW w:w="2248" w:type="dxa"/>
            <w:tcBorders>
              <w:top w:val="single" w:sz="4" w:space="0" w:color="000000"/>
              <w:left w:val="single" w:sz="4" w:space="0" w:color="000000"/>
              <w:bottom w:val="single" w:sz="4" w:space="0" w:color="000000"/>
              <w:right w:val="single" w:sz="4" w:space="0" w:color="000000"/>
            </w:tcBorders>
            <w:hideMark/>
          </w:tcPr>
          <w:p w14:paraId="0827C816"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7933AC5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1012" w:type="dxa"/>
            <w:tcBorders>
              <w:top w:val="single" w:sz="4" w:space="0" w:color="000000"/>
              <w:left w:val="single" w:sz="4" w:space="0" w:color="000000"/>
              <w:bottom w:val="single" w:sz="4" w:space="0" w:color="000000"/>
              <w:right w:val="single" w:sz="4" w:space="0" w:color="000000"/>
            </w:tcBorders>
            <w:hideMark/>
          </w:tcPr>
          <w:p w14:paraId="4E674FD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C6F850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2152" w:type="dxa"/>
            <w:tcBorders>
              <w:top w:val="single" w:sz="4" w:space="0" w:color="000000"/>
              <w:left w:val="single" w:sz="4" w:space="0" w:color="000000"/>
              <w:bottom w:val="single" w:sz="4" w:space="0" w:color="000000"/>
              <w:right w:val="single" w:sz="4" w:space="0" w:color="000000"/>
            </w:tcBorders>
            <w:hideMark/>
          </w:tcPr>
          <w:p w14:paraId="0D507DF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63FE68B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Сдача нормативов по ОФП</w:t>
            </w:r>
          </w:p>
        </w:tc>
      </w:tr>
      <w:tr w:rsidR="00736DAA" w:rsidRPr="00736DAA" w14:paraId="3A5DA30D"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EBA582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2.3</w:t>
            </w:r>
          </w:p>
        </w:tc>
        <w:tc>
          <w:tcPr>
            <w:tcW w:w="2248" w:type="dxa"/>
            <w:tcBorders>
              <w:top w:val="single" w:sz="4" w:space="0" w:color="000000"/>
              <w:left w:val="single" w:sz="4" w:space="0" w:color="000000"/>
              <w:bottom w:val="single" w:sz="4" w:space="0" w:color="000000"/>
              <w:right w:val="single" w:sz="4" w:space="0" w:color="000000"/>
            </w:tcBorders>
            <w:hideMark/>
          </w:tcPr>
          <w:p w14:paraId="0DD4BD91"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35791EA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1012" w:type="dxa"/>
            <w:tcBorders>
              <w:top w:val="single" w:sz="4" w:space="0" w:color="000000"/>
              <w:left w:val="single" w:sz="4" w:space="0" w:color="000000"/>
              <w:bottom w:val="single" w:sz="4" w:space="0" w:color="000000"/>
              <w:right w:val="single" w:sz="4" w:space="0" w:color="000000"/>
            </w:tcBorders>
            <w:hideMark/>
          </w:tcPr>
          <w:p w14:paraId="029977E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5499E28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2152" w:type="dxa"/>
            <w:tcBorders>
              <w:top w:val="single" w:sz="4" w:space="0" w:color="000000"/>
              <w:left w:val="single" w:sz="4" w:space="0" w:color="000000"/>
              <w:bottom w:val="single" w:sz="4" w:space="0" w:color="000000"/>
              <w:right w:val="single" w:sz="4" w:space="0" w:color="000000"/>
            </w:tcBorders>
            <w:hideMark/>
          </w:tcPr>
          <w:p w14:paraId="2E957BA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37B51E7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Правильность выполнение упражнений</w:t>
            </w:r>
          </w:p>
        </w:tc>
      </w:tr>
      <w:tr w:rsidR="00736DAA" w:rsidRPr="00736DAA" w14:paraId="11C09DF7"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54506E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2.4</w:t>
            </w:r>
          </w:p>
        </w:tc>
        <w:tc>
          <w:tcPr>
            <w:tcW w:w="2248" w:type="dxa"/>
            <w:tcBorders>
              <w:top w:val="single" w:sz="4" w:space="0" w:color="000000"/>
              <w:left w:val="single" w:sz="4" w:space="0" w:color="000000"/>
              <w:bottom w:val="single" w:sz="4" w:space="0" w:color="000000"/>
              <w:right w:val="single" w:sz="4" w:space="0" w:color="000000"/>
            </w:tcBorders>
            <w:hideMark/>
          </w:tcPr>
          <w:p w14:paraId="3427D72A"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передвижений</w:t>
            </w:r>
          </w:p>
        </w:tc>
        <w:tc>
          <w:tcPr>
            <w:tcW w:w="930" w:type="dxa"/>
            <w:tcBorders>
              <w:top w:val="single" w:sz="4" w:space="0" w:color="000000"/>
              <w:left w:val="single" w:sz="4" w:space="0" w:color="000000"/>
              <w:bottom w:val="single" w:sz="4" w:space="0" w:color="000000"/>
              <w:right w:val="single" w:sz="4" w:space="0" w:color="000000"/>
            </w:tcBorders>
            <w:hideMark/>
          </w:tcPr>
          <w:p w14:paraId="7776460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0F68E68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66102F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12BAA3F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1D31922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165726A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578BE4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2.5</w:t>
            </w:r>
          </w:p>
        </w:tc>
        <w:tc>
          <w:tcPr>
            <w:tcW w:w="2248" w:type="dxa"/>
            <w:tcBorders>
              <w:top w:val="single" w:sz="4" w:space="0" w:color="000000"/>
              <w:left w:val="single" w:sz="4" w:space="0" w:color="000000"/>
              <w:bottom w:val="single" w:sz="4" w:space="0" w:color="000000"/>
              <w:right w:val="single" w:sz="4" w:space="0" w:color="000000"/>
            </w:tcBorders>
            <w:hideMark/>
          </w:tcPr>
          <w:p w14:paraId="2427C64A"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борьбы</w:t>
            </w:r>
          </w:p>
        </w:tc>
        <w:tc>
          <w:tcPr>
            <w:tcW w:w="930" w:type="dxa"/>
            <w:tcBorders>
              <w:top w:val="single" w:sz="4" w:space="0" w:color="000000"/>
              <w:left w:val="single" w:sz="4" w:space="0" w:color="000000"/>
              <w:bottom w:val="single" w:sz="4" w:space="0" w:color="000000"/>
              <w:right w:val="single" w:sz="4" w:space="0" w:color="000000"/>
            </w:tcBorders>
            <w:hideMark/>
          </w:tcPr>
          <w:p w14:paraId="24EED65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79A13F5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3A08AD6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79F0069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0839394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0BDCACA8"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872573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2.6</w:t>
            </w:r>
          </w:p>
        </w:tc>
        <w:tc>
          <w:tcPr>
            <w:tcW w:w="2248" w:type="dxa"/>
            <w:tcBorders>
              <w:top w:val="single" w:sz="4" w:space="0" w:color="000000"/>
              <w:left w:val="single" w:sz="4" w:space="0" w:color="000000"/>
              <w:bottom w:val="single" w:sz="4" w:space="0" w:color="000000"/>
              <w:right w:val="single" w:sz="4" w:space="0" w:color="000000"/>
            </w:tcBorders>
            <w:hideMark/>
          </w:tcPr>
          <w:p w14:paraId="4588B990"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ударов</w:t>
            </w:r>
          </w:p>
        </w:tc>
        <w:tc>
          <w:tcPr>
            <w:tcW w:w="930" w:type="dxa"/>
            <w:tcBorders>
              <w:top w:val="single" w:sz="4" w:space="0" w:color="000000"/>
              <w:left w:val="single" w:sz="4" w:space="0" w:color="000000"/>
              <w:bottom w:val="single" w:sz="4" w:space="0" w:color="000000"/>
              <w:right w:val="single" w:sz="4" w:space="0" w:color="000000"/>
            </w:tcBorders>
            <w:hideMark/>
          </w:tcPr>
          <w:p w14:paraId="2943A85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239D37E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176FBF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2CAC815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70EB3EF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технично удары</w:t>
            </w:r>
          </w:p>
        </w:tc>
      </w:tr>
      <w:tr w:rsidR="00736DAA" w:rsidRPr="00736DAA" w14:paraId="0F9FB83C"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BD871C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2.7</w:t>
            </w:r>
          </w:p>
        </w:tc>
        <w:tc>
          <w:tcPr>
            <w:tcW w:w="2248" w:type="dxa"/>
            <w:tcBorders>
              <w:top w:val="single" w:sz="4" w:space="0" w:color="000000"/>
              <w:left w:val="single" w:sz="4" w:space="0" w:color="000000"/>
              <w:bottom w:val="single" w:sz="4" w:space="0" w:color="000000"/>
              <w:right w:val="single" w:sz="4" w:space="0" w:color="000000"/>
            </w:tcBorders>
            <w:hideMark/>
          </w:tcPr>
          <w:p w14:paraId="2992142C"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Защита от нападения</w:t>
            </w:r>
          </w:p>
        </w:tc>
        <w:tc>
          <w:tcPr>
            <w:tcW w:w="930" w:type="dxa"/>
            <w:tcBorders>
              <w:top w:val="single" w:sz="4" w:space="0" w:color="000000"/>
              <w:left w:val="single" w:sz="4" w:space="0" w:color="000000"/>
              <w:bottom w:val="single" w:sz="4" w:space="0" w:color="000000"/>
              <w:right w:val="single" w:sz="4" w:space="0" w:color="000000"/>
            </w:tcBorders>
            <w:hideMark/>
          </w:tcPr>
          <w:p w14:paraId="641CA1E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397B93B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54DF0FA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0C674AC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71ACDCC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защитные упражнения</w:t>
            </w:r>
          </w:p>
        </w:tc>
      </w:tr>
      <w:tr w:rsidR="00736DAA" w:rsidRPr="00736DAA" w14:paraId="127D9492"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D6B90C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2.8</w:t>
            </w:r>
          </w:p>
        </w:tc>
        <w:tc>
          <w:tcPr>
            <w:tcW w:w="2248" w:type="dxa"/>
            <w:tcBorders>
              <w:top w:val="single" w:sz="4" w:space="0" w:color="000000"/>
              <w:left w:val="single" w:sz="4" w:space="0" w:color="000000"/>
              <w:bottom w:val="single" w:sz="4" w:space="0" w:color="000000"/>
              <w:right w:val="single" w:sz="4" w:space="0" w:color="000000"/>
            </w:tcBorders>
            <w:hideMark/>
          </w:tcPr>
          <w:p w14:paraId="229D872C"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hideMark/>
          </w:tcPr>
          <w:p w14:paraId="1057600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1012" w:type="dxa"/>
            <w:tcBorders>
              <w:top w:val="single" w:sz="4" w:space="0" w:color="000000"/>
              <w:left w:val="single" w:sz="4" w:space="0" w:color="000000"/>
              <w:bottom w:val="single" w:sz="4" w:space="0" w:color="000000"/>
              <w:right w:val="single" w:sz="4" w:space="0" w:color="000000"/>
            </w:tcBorders>
            <w:hideMark/>
          </w:tcPr>
          <w:p w14:paraId="030CADF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87B7F8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2152" w:type="dxa"/>
            <w:tcBorders>
              <w:top w:val="single" w:sz="4" w:space="0" w:color="000000"/>
              <w:left w:val="single" w:sz="4" w:space="0" w:color="000000"/>
              <w:bottom w:val="single" w:sz="4" w:space="0" w:color="000000"/>
              <w:right w:val="single" w:sz="4" w:space="0" w:color="000000"/>
            </w:tcBorders>
            <w:hideMark/>
          </w:tcPr>
          <w:p w14:paraId="54D835D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0597254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Сдача нормативов по ОФП</w:t>
            </w:r>
          </w:p>
        </w:tc>
      </w:tr>
      <w:tr w:rsidR="00736DAA" w:rsidRPr="00736DAA" w14:paraId="491FD24C"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76B969F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4223537E"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b/>
                <w:sz w:val="24"/>
                <w:szCs w:val="24"/>
                <w:lang w:eastAsia="ru-RU"/>
              </w:rPr>
              <w:t>ВСЕГО:</w:t>
            </w:r>
          </w:p>
        </w:tc>
        <w:tc>
          <w:tcPr>
            <w:tcW w:w="930" w:type="dxa"/>
            <w:tcBorders>
              <w:top w:val="single" w:sz="4" w:space="0" w:color="000000"/>
              <w:left w:val="single" w:sz="4" w:space="0" w:color="000000"/>
              <w:bottom w:val="single" w:sz="4" w:space="0" w:color="000000"/>
              <w:right w:val="single" w:sz="4" w:space="0" w:color="000000"/>
            </w:tcBorders>
            <w:hideMark/>
          </w:tcPr>
          <w:p w14:paraId="6046E11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216</w:t>
            </w:r>
          </w:p>
        </w:tc>
        <w:tc>
          <w:tcPr>
            <w:tcW w:w="1012" w:type="dxa"/>
            <w:tcBorders>
              <w:top w:val="single" w:sz="4" w:space="0" w:color="000000"/>
              <w:left w:val="single" w:sz="4" w:space="0" w:color="000000"/>
              <w:bottom w:val="single" w:sz="4" w:space="0" w:color="000000"/>
              <w:right w:val="single" w:sz="4" w:space="0" w:color="000000"/>
            </w:tcBorders>
          </w:tcPr>
          <w:p w14:paraId="1A36F54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496D1D5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tcBorders>
              <w:top w:val="single" w:sz="4" w:space="0" w:color="000000"/>
              <w:left w:val="single" w:sz="4" w:space="0" w:color="000000"/>
              <w:bottom w:val="single" w:sz="4" w:space="0" w:color="000000"/>
              <w:right w:val="single" w:sz="4" w:space="0" w:color="000000"/>
            </w:tcBorders>
          </w:tcPr>
          <w:p w14:paraId="7A0B0C9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14EFA87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r>
      <w:tr w:rsidR="00736DAA" w:rsidRPr="00736DAA" w14:paraId="31731D69" w14:textId="77777777" w:rsidTr="00736DAA">
        <w:tc>
          <w:tcPr>
            <w:tcW w:w="646" w:type="dxa"/>
            <w:tcBorders>
              <w:top w:val="single" w:sz="4" w:space="0" w:color="000000"/>
              <w:left w:val="single" w:sz="4" w:space="0" w:color="000000"/>
              <w:bottom w:val="single" w:sz="4" w:space="0" w:color="000000"/>
              <w:right w:val="single" w:sz="4" w:space="0" w:color="000000"/>
            </w:tcBorders>
            <w:hideMark/>
          </w:tcPr>
          <w:p w14:paraId="64D3965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rPr>
              <w:t>3</w:t>
            </w:r>
            <w:r w:rsidRPr="00736DAA">
              <w:rPr>
                <w:rFonts w:ascii="Times New Roman" w:eastAsia="Calibri" w:hAnsi="Times New Roman" w:cs="Times New Roman"/>
                <w:b/>
                <w:sz w:val="24"/>
                <w:szCs w:val="24"/>
                <w:lang w:val="en-US"/>
              </w:rPr>
              <w:t>.</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243C1EB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b/>
                <w:sz w:val="24"/>
                <w:szCs w:val="24"/>
              </w:rPr>
              <w:t>3, 4, 5 год обучения</w:t>
            </w:r>
          </w:p>
        </w:tc>
      </w:tr>
      <w:tr w:rsidR="00736DAA" w:rsidRPr="00736DAA" w14:paraId="1B2A323B"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83C113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lastRenderedPageBreak/>
              <w:t>3</w:t>
            </w:r>
            <w:r w:rsidRPr="00736DAA">
              <w:rPr>
                <w:rFonts w:ascii="Times New Roman" w:eastAsia="Calibri" w:hAnsi="Times New Roman" w:cs="Times New Roman"/>
                <w:sz w:val="24"/>
                <w:szCs w:val="24"/>
                <w:lang w:val="en-US"/>
              </w:rPr>
              <w:t>.1</w:t>
            </w:r>
          </w:p>
        </w:tc>
        <w:tc>
          <w:tcPr>
            <w:tcW w:w="2248" w:type="dxa"/>
            <w:tcBorders>
              <w:top w:val="single" w:sz="4" w:space="0" w:color="000000"/>
              <w:left w:val="single" w:sz="4" w:space="0" w:color="000000"/>
              <w:bottom w:val="single" w:sz="4" w:space="0" w:color="000000"/>
              <w:right w:val="single" w:sz="4" w:space="0" w:color="000000"/>
            </w:tcBorders>
            <w:hideMark/>
          </w:tcPr>
          <w:p w14:paraId="236C930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1750D0D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1269113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261" w:type="dxa"/>
            <w:tcBorders>
              <w:top w:val="single" w:sz="4" w:space="0" w:color="000000"/>
              <w:left w:val="single" w:sz="4" w:space="0" w:color="000000"/>
              <w:bottom w:val="single" w:sz="4" w:space="0" w:color="000000"/>
              <w:right w:val="single" w:sz="4" w:space="0" w:color="000000"/>
            </w:tcBorders>
            <w:hideMark/>
          </w:tcPr>
          <w:p w14:paraId="63C6328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458D9D8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Беседа, объяснение во время показа упр-й</w:t>
            </w:r>
          </w:p>
        </w:tc>
        <w:tc>
          <w:tcPr>
            <w:tcW w:w="1811" w:type="dxa"/>
            <w:tcBorders>
              <w:top w:val="single" w:sz="4" w:space="0" w:color="000000"/>
              <w:left w:val="single" w:sz="4" w:space="0" w:color="000000"/>
              <w:bottom w:val="single" w:sz="4" w:space="0" w:color="000000"/>
              <w:right w:val="single" w:sz="4" w:space="0" w:color="000000"/>
            </w:tcBorders>
            <w:hideMark/>
          </w:tcPr>
          <w:p w14:paraId="64E0B26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Тестирование на знание теоретического материала</w:t>
            </w:r>
          </w:p>
        </w:tc>
      </w:tr>
      <w:tr w:rsidR="00736DAA" w:rsidRPr="00736DAA" w14:paraId="476791A8"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CD5B61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3</w:t>
            </w:r>
            <w:r w:rsidRPr="00736DAA">
              <w:rPr>
                <w:rFonts w:ascii="Times New Roman" w:eastAsia="Calibri" w:hAnsi="Times New Roman" w:cs="Times New Roman"/>
                <w:sz w:val="24"/>
                <w:szCs w:val="24"/>
                <w:lang w:val="en-US"/>
              </w:rPr>
              <w:t>.2</w:t>
            </w:r>
          </w:p>
        </w:tc>
        <w:tc>
          <w:tcPr>
            <w:tcW w:w="2248" w:type="dxa"/>
            <w:tcBorders>
              <w:top w:val="single" w:sz="4" w:space="0" w:color="000000"/>
              <w:left w:val="single" w:sz="4" w:space="0" w:color="000000"/>
              <w:bottom w:val="single" w:sz="4" w:space="0" w:color="000000"/>
              <w:right w:val="single" w:sz="4" w:space="0" w:color="000000"/>
            </w:tcBorders>
            <w:hideMark/>
          </w:tcPr>
          <w:p w14:paraId="6DB81E3F"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4B6D3B1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1012" w:type="dxa"/>
            <w:tcBorders>
              <w:top w:val="single" w:sz="4" w:space="0" w:color="000000"/>
              <w:left w:val="single" w:sz="4" w:space="0" w:color="000000"/>
              <w:bottom w:val="single" w:sz="4" w:space="0" w:color="000000"/>
              <w:right w:val="single" w:sz="4" w:space="0" w:color="000000"/>
            </w:tcBorders>
            <w:hideMark/>
          </w:tcPr>
          <w:p w14:paraId="387FCF7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A4715B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2152" w:type="dxa"/>
            <w:tcBorders>
              <w:top w:val="single" w:sz="4" w:space="0" w:color="000000"/>
              <w:left w:val="single" w:sz="4" w:space="0" w:color="000000"/>
              <w:bottom w:val="single" w:sz="4" w:space="0" w:color="000000"/>
              <w:right w:val="single" w:sz="4" w:space="0" w:color="000000"/>
            </w:tcBorders>
            <w:hideMark/>
          </w:tcPr>
          <w:p w14:paraId="3418251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1D5455A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Сдача нормативов по ОФП</w:t>
            </w:r>
          </w:p>
        </w:tc>
      </w:tr>
      <w:tr w:rsidR="00736DAA" w:rsidRPr="00736DAA" w14:paraId="359E147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B4BC2A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3.3</w:t>
            </w:r>
          </w:p>
        </w:tc>
        <w:tc>
          <w:tcPr>
            <w:tcW w:w="2248" w:type="dxa"/>
            <w:tcBorders>
              <w:top w:val="single" w:sz="4" w:space="0" w:color="000000"/>
              <w:left w:val="single" w:sz="4" w:space="0" w:color="000000"/>
              <w:bottom w:val="single" w:sz="4" w:space="0" w:color="000000"/>
              <w:right w:val="single" w:sz="4" w:space="0" w:color="000000"/>
            </w:tcBorders>
            <w:hideMark/>
          </w:tcPr>
          <w:p w14:paraId="54768A35"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62A0E67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1012" w:type="dxa"/>
            <w:tcBorders>
              <w:top w:val="single" w:sz="4" w:space="0" w:color="000000"/>
              <w:left w:val="single" w:sz="4" w:space="0" w:color="000000"/>
              <w:bottom w:val="single" w:sz="4" w:space="0" w:color="000000"/>
              <w:right w:val="single" w:sz="4" w:space="0" w:color="000000"/>
            </w:tcBorders>
            <w:hideMark/>
          </w:tcPr>
          <w:p w14:paraId="51B78EC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09ED065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2152" w:type="dxa"/>
            <w:tcBorders>
              <w:top w:val="single" w:sz="4" w:space="0" w:color="000000"/>
              <w:left w:val="single" w:sz="4" w:space="0" w:color="000000"/>
              <w:bottom w:val="single" w:sz="4" w:space="0" w:color="000000"/>
              <w:right w:val="single" w:sz="4" w:space="0" w:color="000000"/>
            </w:tcBorders>
            <w:hideMark/>
          </w:tcPr>
          <w:p w14:paraId="65190B3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0CD07ED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Правильность выполнение упражнений</w:t>
            </w:r>
          </w:p>
        </w:tc>
      </w:tr>
      <w:tr w:rsidR="00736DAA" w:rsidRPr="00736DAA" w14:paraId="4384CD16"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0C83A20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3.4</w:t>
            </w:r>
          </w:p>
        </w:tc>
        <w:tc>
          <w:tcPr>
            <w:tcW w:w="2248" w:type="dxa"/>
            <w:tcBorders>
              <w:top w:val="single" w:sz="4" w:space="0" w:color="000000"/>
              <w:left w:val="single" w:sz="4" w:space="0" w:color="000000"/>
              <w:bottom w:val="single" w:sz="4" w:space="0" w:color="000000"/>
              <w:right w:val="single" w:sz="4" w:space="0" w:color="000000"/>
            </w:tcBorders>
            <w:hideMark/>
          </w:tcPr>
          <w:p w14:paraId="30EA9725"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32B5224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69F20F8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064BB92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220A6BE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04DA3DE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2D06B391"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58BC917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3.5</w:t>
            </w:r>
          </w:p>
        </w:tc>
        <w:tc>
          <w:tcPr>
            <w:tcW w:w="2248" w:type="dxa"/>
            <w:tcBorders>
              <w:top w:val="single" w:sz="4" w:space="0" w:color="000000"/>
              <w:left w:val="single" w:sz="4" w:space="0" w:color="000000"/>
              <w:bottom w:val="single" w:sz="4" w:space="0" w:color="000000"/>
              <w:right w:val="single" w:sz="4" w:space="0" w:color="000000"/>
            </w:tcBorders>
            <w:hideMark/>
          </w:tcPr>
          <w:p w14:paraId="55267A12"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Защита от нападения</w:t>
            </w:r>
          </w:p>
        </w:tc>
        <w:tc>
          <w:tcPr>
            <w:tcW w:w="930" w:type="dxa"/>
            <w:tcBorders>
              <w:top w:val="single" w:sz="4" w:space="0" w:color="000000"/>
              <w:left w:val="single" w:sz="4" w:space="0" w:color="000000"/>
              <w:bottom w:val="single" w:sz="4" w:space="0" w:color="000000"/>
              <w:right w:val="single" w:sz="4" w:space="0" w:color="000000"/>
            </w:tcBorders>
            <w:hideMark/>
          </w:tcPr>
          <w:p w14:paraId="4025E29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0871F9A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783EDE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3B4AE6D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4386FF8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защитные упражнения</w:t>
            </w:r>
          </w:p>
        </w:tc>
      </w:tr>
      <w:tr w:rsidR="00736DAA" w:rsidRPr="00736DAA" w14:paraId="0EE823D6"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523985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3.6</w:t>
            </w:r>
          </w:p>
        </w:tc>
        <w:tc>
          <w:tcPr>
            <w:tcW w:w="2248" w:type="dxa"/>
            <w:tcBorders>
              <w:top w:val="single" w:sz="4" w:space="0" w:color="000000"/>
              <w:left w:val="single" w:sz="4" w:space="0" w:color="000000"/>
              <w:bottom w:val="single" w:sz="4" w:space="0" w:color="000000"/>
              <w:right w:val="single" w:sz="4" w:space="0" w:color="000000"/>
            </w:tcBorders>
            <w:hideMark/>
          </w:tcPr>
          <w:p w14:paraId="71992E0E"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Тактика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1C88BC1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44A53CB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217EBD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3ABF4E0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582141D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1642FC08"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AB381D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3.7</w:t>
            </w:r>
          </w:p>
        </w:tc>
        <w:tc>
          <w:tcPr>
            <w:tcW w:w="2248" w:type="dxa"/>
            <w:tcBorders>
              <w:top w:val="single" w:sz="4" w:space="0" w:color="000000"/>
              <w:left w:val="single" w:sz="4" w:space="0" w:color="000000"/>
              <w:bottom w:val="single" w:sz="4" w:space="0" w:color="000000"/>
              <w:right w:val="single" w:sz="4" w:space="0" w:color="000000"/>
            </w:tcBorders>
            <w:hideMark/>
          </w:tcPr>
          <w:p w14:paraId="5388D851"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Соревновательная техника</w:t>
            </w:r>
          </w:p>
        </w:tc>
        <w:tc>
          <w:tcPr>
            <w:tcW w:w="930" w:type="dxa"/>
            <w:tcBorders>
              <w:top w:val="single" w:sz="4" w:space="0" w:color="000000"/>
              <w:left w:val="single" w:sz="4" w:space="0" w:color="000000"/>
              <w:bottom w:val="single" w:sz="4" w:space="0" w:color="000000"/>
              <w:right w:val="single" w:sz="4" w:space="0" w:color="000000"/>
            </w:tcBorders>
            <w:hideMark/>
          </w:tcPr>
          <w:p w14:paraId="43DF72B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6E40C7C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63CC2F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2410FF1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3B17AC8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78E5E430"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2CB86D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3.8</w:t>
            </w:r>
          </w:p>
        </w:tc>
        <w:tc>
          <w:tcPr>
            <w:tcW w:w="2248" w:type="dxa"/>
            <w:tcBorders>
              <w:top w:val="single" w:sz="4" w:space="0" w:color="000000"/>
              <w:left w:val="single" w:sz="4" w:space="0" w:color="000000"/>
              <w:bottom w:val="single" w:sz="4" w:space="0" w:color="000000"/>
              <w:right w:val="single" w:sz="4" w:space="0" w:color="000000"/>
            </w:tcBorders>
            <w:hideMark/>
          </w:tcPr>
          <w:p w14:paraId="7500A7F7"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hideMark/>
          </w:tcPr>
          <w:p w14:paraId="3538A1F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1012" w:type="dxa"/>
            <w:tcBorders>
              <w:top w:val="single" w:sz="4" w:space="0" w:color="000000"/>
              <w:left w:val="single" w:sz="4" w:space="0" w:color="000000"/>
              <w:bottom w:val="single" w:sz="4" w:space="0" w:color="000000"/>
              <w:right w:val="single" w:sz="4" w:space="0" w:color="000000"/>
            </w:tcBorders>
            <w:hideMark/>
          </w:tcPr>
          <w:p w14:paraId="58AA8F0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223D8A2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2152" w:type="dxa"/>
            <w:tcBorders>
              <w:top w:val="single" w:sz="4" w:space="0" w:color="000000"/>
              <w:left w:val="single" w:sz="4" w:space="0" w:color="000000"/>
              <w:bottom w:val="single" w:sz="4" w:space="0" w:color="000000"/>
              <w:right w:val="single" w:sz="4" w:space="0" w:color="000000"/>
            </w:tcBorders>
            <w:hideMark/>
          </w:tcPr>
          <w:p w14:paraId="2DEAFEF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2B445E6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Сдача нормативов по ОФП</w:t>
            </w:r>
          </w:p>
        </w:tc>
      </w:tr>
      <w:tr w:rsidR="00736DAA" w:rsidRPr="00736DAA" w14:paraId="656FE478"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266FF8A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30A3ECC6"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b/>
                <w:sz w:val="24"/>
                <w:szCs w:val="24"/>
                <w:lang w:eastAsia="ru-RU"/>
              </w:rPr>
              <w:t>ВСЕГО:</w:t>
            </w:r>
          </w:p>
        </w:tc>
        <w:tc>
          <w:tcPr>
            <w:tcW w:w="930" w:type="dxa"/>
            <w:tcBorders>
              <w:top w:val="single" w:sz="4" w:space="0" w:color="000000"/>
              <w:left w:val="single" w:sz="4" w:space="0" w:color="000000"/>
              <w:bottom w:val="single" w:sz="4" w:space="0" w:color="000000"/>
              <w:right w:val="single" w:sz="4" w:space="0" w:color="000000"/>
            </w:tcBorders>
            <w:hideMark/>
          </w:tcPr>
          <w:p w14:paraId="1BBF3F4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216</w:t>
            </w:r>
          </w:p>
        </w:tc>
        <w:tc>
          <w:tcPr>
            <w:tcW w:w="1012" w:type="dxa"/>
            <w:tcBorders>
              <w:top w:val="single" w:sz="4" w:space="0" w:color="000000"/>
              <w:left w:val="single" w:sz="4" w:space="0" w:color="000000"/>
              <w:bottom w:val="single" w:sz="4" w:space="0" w:color="000000"/>
              <w:right w:val="single" w:sz="4" w:space="0" w:color="000000"/>
            </w:tcBorders>
          </w:tcPr>
          <w:p w14:paraId="12EC188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0674FB2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tcPr>
          <w:p w14:paraId="50D415C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811" w:type="dxa"/>
            <w:tcBorders>
              <w:top w:val="single" w:sz="4" w:space="0" w:color="000000"/>
              <w:left w:val="single" w:sz="4" w:space="0" w:color="000000"/>
              <w:bottom w:val="single" w:sz="4" w:space="0" w:color="000000"/>
              <w:right w:val="single" w:sz="4" w:space="0" w:color="000000"/>
            </w:tcBorders>
          </w:tcPr>
          <w:p w14:paraId="7353805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r>
      <w:tr w:rsidR="00736DAA" w:rsidRPr="00736DAA" w14:paraId="439B23E2" w14:textId="77777777" w:rsidTr="00736DAA">
        <w:tc>
          <w:tcPr>
            <w:tcW w:w="646" w:type="dxa"/>
            <w:tcBorders>
              <w:top w:val="single" w:sz="4" w:space="0" w:color="000000"/>
              <w:left w:val="single" w:sz="4" w:space="0" w:color="000000"/>
              <w:bottom w:val="single" w:sz="4" w:space="0" w:color="000000"/>
              <w:right w:val="single" w:sz="4" w:space="0" w:color="000000"/>
            </w:tcBorders>
            <w:hideMark/>
          </w:tcPr>
          <w:p w14:paraId="109CBF7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rPr>
              <w:t>4</w:t>
            </w:r>
            <w:r w:rsidRPr="00736DAA">
              <w:rPr>
                <w:rFonts w:ascii="Times New Roman" w:eastAsia="Calibri" w:hAnsi="Times New Roman" w:cs="Times New Roman"/>
                <w:b/>
                <w:sz w:val="24"/>
                <w:szCs w:val="24"/>
                <w:lang w:val="en-US"/>
              </w:rPr>
              <w:t>.</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6869F2F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b/>
                <w:sz w:val="24"/>
                <w:szCs w:val="24"/>
              </w:rPr>
              <w:t>6, 7 год обучения</w:t>
            </w:r>
          </w:p>
        </w:tc>
      </w:tr>
      <w:tr w:rsidR="00736DAA" w:rsidRPr="00736DAA" w14:paraId="59995E2B"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1BC5E6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4</w:t>
            </w:r>
            <w:r w:rsidRPr="00736DAA">
              <w:rPr>
                <w:rFonts w:ascii="Times New Roman" w:eastAsia="Calibri" w:hAnsi="Times New Roman" w:cs="Times New Roman"/>
                <w:sz w:val="24"/>
                <w:szCs w:val="24"/>
                <w:lang w:val="en-US"/>
              </w:rPr>
              <w:t>.1</w:t>
            </w:r>
          </w:p>
        </w:tc>
        <w:tc>
          <w:tcPr>
            <w:tcW w:w="2248" w:type="dxa"/>
            <w:tcBorders>
              <w:top w:val="single" w:sz="4" w:space="0" w:color="000000"/>
              <w:left w:val="single" w:sz="4" w:space="0" w:color="000000"/>
              <w:bottom w:val="single" w:sz="4" w:space="0" w:color="000000"/>
              <w:right w:val="single" w:sz="4" w:space="0" w:color="000000"/>
            </w:tcBorders>
            <w:hideMark/>
          </w:tcPr>
          <w:p w14:paraId="227DA1C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48B52B4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6949717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261" w:type="dxa"/>
            <w:tcBorders>
              <w:top w:val="single" w:sz="4" w:space="0" w:color="000000"/>
              <w:left w:val="single" w:sz="4" w:space="0" w:color="000000"/>
              <w:bottom w:val="single" w:sz="4" w:space="0" w:color="000000"/>
              <w:right w:val="single" w:sz="4" w:space="0" w:color="000000"/>
            </w:tcBorders>
            <w:hideMark/>
          </w:tcPr>
          <w:p w14:paraId="4193EBE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62CDE3C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Беседа, объяснение во время показа упр-й</w:t>
            </w:r>
          </w:p>
        </w:tc>
        <w:tc>
          <w:tcPr>
            <w:tcW w:w="1811" w:type="dxa"/>
            <w:tcBorders>
              <w:top w:val="single" w:sz="4" w:space="0" w:color="000000"/>
              <w:left w:val="single" w:sz="4" w:space="0" w:color="000000"/>
              <w:bottom w:val="single" w:sz="4" w:space="0" w:color="000000"/>
              <w:right w:val="single" w:sz="4" w:space="0" w:color="000000"/>
            </w:tcBorders>
            <w:hideMark/>
          </w:tcPr>
          <w:p w14:paraId="0FA8CBA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Тестирование на знание теоретического материала</w:t>
            </w:r>
          </w:p>
        </w:tc>
      </w:tr>
      <w:tr w:rsidR="00736DAA" w:rsidRPr="00736DAA" w14:paraId="64674874"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BBE80A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4</w:t>
            </w:r>
            <w:r w:rsidRPr="00736DAA">
              <w:rPr>
                <w:rFonts w:ascii="Times New Roman" w:eastAsia="Calibri" w:hAnsi="Times New Roman" w:cs="Times New Roman"/>
                <w:sz w:val="24"/>
                <w:szCs w:val="24"/>
                <w:lang w:val="en-US"/>
              </w:rPr>
              <w:t>.2</w:t>
            </w:r>
          </w:p>
        </w:tc>
        <w:tc>
          <w:tcPr>
            <w:tcW w:w="2248" w:type="dxa"/>
            <w:tcBorders>
              <w:top w:val="single" w:sz="4" w:space="0" w:color="000000"/>
              <w:left w:val="single" w:sz="4" w:space="0" w:color="000000"/>
              <w:bottom w:val="single" w:sz="4" w:space="0" w:color="000000"/>
              <w:right w:val="single" w:sz="4" w:space="0" w:color="000000"/>
            </w:tcBorders>
            <w:hideMark/>
          </w:tcPr>
          <w:p w14:paraId="065B134A"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6EFFB86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1012" w:type="dxa"/>
            <w:tcBorders>
              <w:top w:val="single" w:sz="4" w:space="0" w:color="000000"/>
              <w:left w:val="single" w:sz="4" w:space="0" w:color="000000"/>
              <w:bottom w:val="single" w:sz="4" w:space="0" w:color="000000"/>
              <w:right w:val="single" w:sz="4" w:space="0" w:color="000000"/>
            </w:tcBorders>
            <w:hideMark/>
          </w:tcPr>
          <w:p w14:paraId="63521BE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0069BD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2152" w:type="dxa"/>
            <w:tcBorders>
              <w:top w:val="single" w:sz="4" w:space="0" w:color="000000"/>
              <w:left w:val="single" w:sz="4" w:space="0" w:color="000000"/>
              <w:bottom w:val="single" w:sz="4" w:space="0" w:color="000000"/>
              <w:right w:val="single" w:sz="4" w:space="0" w:color="000000"/>
            </w:tcBorders>
            <w:hideMark/>
          </w:tcPr>
          <w:p w14:paraId="7895057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07FF337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Сдача нормативов по ОФП</w:t>
            </w:r>
          </w:p>
        </w:tc>
      </w:tr>
      <w:tr w:rsidR="00736DAA" w:rsidRPr="00736DAA" w14:paraId="4B13256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953889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4.3</w:t>
            </w:r>
          </w:p>
        </w:tc>
        <w:tc>
          <w:tcPr>
            <w:tcW w:w="2248" w:type="dxa"/>
            <w:tcBorders>
              <w:top w:val="single" w:sz="4" w:space="0" w:color="000000"/>
              <w:left w:val="single" w:sz="4" w:space="0" w:color="000000"/>
              <w:bottom w:val="single" w:sz="4" w:space="0" w:color="000000"/>
              <w:right w:val="single" w:sz="4" w:space="0" w:color="000000"/>
            </w:tcBorders>
            <w:hideMark/>
          </w:tcPr>
          <w:p w14:paraId="44AD069D"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3CE3A07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1012" w:type="dxa"/>
            <w:tcBorders>
              <w:top w:val="single" w:sz="4" w:space="0" w:color="000000"/>
              <w:left w:val="single" w:sz="4" w:space="0" w:color="000000"/>
              <w:bottom w:val="single" w:sz="4" w:space="0" w:color="000000"/>
              <w:right w:val="single" w:sz="4" w:space="0" w:color="000000"/>
            </w:tcBorders>
            <w:hideMark/>
          </w:tcPr>
          <w:p w14:paraId="03907AA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58BE4F0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2152" w:type="dxa"/>
            <w:tcBorders>
              <w:top w:val="single" w:sz="4" w:space="0" w:color="000000"/>
              <w:left w:val="single" w:sz="4" w:space="0" w:color="000000"/>
              <w:bottom w:val="single" w:sz="4" w:space="0" w:color="000000"/>
              <w:right w:val="single" w:sz="4" w:space="0" w:color="000000"/>
            </w:tcBorders>
            <w:hideMark/>
          </w:tcPr>
          <w:p w14:paraId="17EBA5A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463DC74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Правильность выполнение упражнений</w:t>
            </w:r>
          </w:p>
        </w:tc>
      </w:tr>
      <w:tr w:rsidR="00736DAA" w:rsidRPr="00736DAA" w14:paraId="2DB4EC0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88E606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4.4</w:t>
            </w:r>
          </w:p>
        </w:tc>
        <w:tc>
          <w:tcPr>
            <w:tcW w:w="2248" w:type="dxa"/>
            <w:tcBorders>
              <w:top w:val="single" w:sz="4" w:space="0" w:color="000000"/>
              <w:left w:val="single" w:sz="4" w:space="0" w:color="000000"/>
              <w:bottom w:val="single" w:sz="4" w:space="0" w:color="000000"/>
              <w:right w:val="single" w:sz="4" w:space="0" w:color="000000"/>
            </w:tcBorders>
            <w:hideMark/>
          </w:tcPr>
          <w:p w14:paraId="4915C2B6"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62DB91C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1C74CBC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7BA392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4E2F7F4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Индивидуальная, групповая, учебно-тренировочные </w:t>
            </w:r>
            <w:r w:rsidRPr="00736DAA">
              <w:rPr>
                <w:rFonts w:ascii="Times New Roman" w:eastAsia="Calibri" w:hAnsi="Times New Roman" w:cs="Times New Roman"/>
                <w:sz w:val="24"/>
                <w:szCs w:val="24"/>
              </w:rPr>
              <w:lastRenderedPageBreak/>
              <w:t>игры</w:t>
            </w:r>
          </w:p>
        </w:tc>
        <w:tc>
          <w:tcPr>
            <w:tcW w:w="1811" w:type="dxa"/>
            <w:tcBorders>
              <w:top w:val="single" w:sz="4" w:space="0" w:color="000000"/>
              <w:left w:val="single" w:sz="4" w:space="0" w:color="000000"/>
              <w:bottom w:val="single" w:sz="4" w:space="0" w:color="000000"/>
              <w:right w:val="single" w:sz="4" w:space="0" w:color="000000"/>
            </w:tcBorders>
            <w:hideMark/>
          </w:tcPr>
          <w:p w14:paraId="0F32DF8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lastRenderedPageBreak/>
              <w:t xml:space="preserve">Умение выполнять технико-тактические </w:t>
            </w:r>
            <w:r w:rsidRPr="00736DAA">
              <w:rPr>
                <w:rFonts w:ascii="Times New Roman" w:eastAsia="Calibri" w:hAnsi="Times New Roman" w:cs="Times New Roman"/>
                <w:sz w:val="24"/>
                <w:szCs w:val="24"/>
              </w:rPr>
              <w:lastRenderedPageBreak/>
              <w:t>действия</w:t>
            </w:r>
          </w:p>
        </w:tc>
      </w:tr>
      <w:tr w:rsidR="00736DAA" w:rsidRPr="00736DAA" w14:paraId="2E49C563"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0CF505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lastRenderedPageBreak/>
              <w:t>4.5</w:t>
            </w:r>
          </w:p>
        </w:tc>
        <w:tc>
          <w:tcPr>
            <w:tcW w:w="2248" w:type="dxa"/>
            <w:tcBorders>
              <w:top w:val="single" w:sz="4" w:space="0" w:color="000000"/>
              <w:left w:val="single" w:sz="4" w:space="0" w:color="000000"/>
              <w:bottom w:val="single" w:sz="4" w:space="0" w:color="000000"/>
              <w:right w:val="single" w:sz="4" w:space="0" w:color="000000"/>
            </w:tcBorders>
            <w:hideMark/>
          </w:tcPr>
          <w:p w14:paraId="7C49C8E2"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Защита от нападения</w:t>
            </w:r>
          </w:p>
        </w:tc>
        <w:tc>
          <w:tcPr>
            <w:tcW w:w="930" w:type="dxa"/>
            <w:tcBorders>
              <w:top w:val="single" w:sz="4" w:space="0" w:color="000000"/>
              <w:left w:val="single" w:sz="4" w:space="0" w:color="000000"/>
              <w:bottom w:val="single" w:sz="4" w:space="0" w:color="000000"/>
              <w:right w:val="single" w:sz="4" w:space="0" w:color="000000"/>
            </w:tcBorders>
            <w:hideMark/>
          </w:tcPr>
          <w:p w14:paraId="35AC778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3472E9A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3779D96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5895E6F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09CA3B1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защитные упражнения</w:t>
            </w:r>
          </w:p>
        </w:tc>
      </w:tr>
      <w:tr w:rsidR="00736DAA" w:rsidRPr="00736DAA" w14:paraId="5417C360"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5F262D3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4.6</w:t>
            </w:r>
          </w:p>
        </w:tc>
        <w:tc>
          <w:tcPr>
            <w:tcW w:w="2248" w:type="dxa"/>
            <w:tcBorders>
              <w:top w:val="single" w:sz="4" w:space="0" w:color="000000"/>
              <w:left w:val="single" w:sz="4" w:space="0" w:color="000000"/>
              <w:bottom w:val="single" w:sz="4" w:space="0" w:color="000000"/>
              <w:right w:val="single" w:sz="4" w:space="0" w:color="000000"/>
            </w:tcBorders>
            <w:hideMark/>
          </w:tcPr>
          <w:p w14:paraId="56A2B243"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Тактика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3A9D8F2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4989AAB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166859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151F052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6214D40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1E7CC2C6"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EAF0CB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4.7</w:t>
            </w:r>
          </w:p>
        </w:tc>
        <w:tc>
          <w:tcPr>
            <w:tcW w:w="2248" w:type="dxa"/>
            <w:tcBorders>
              <w:top w:val="single" w:sz="4" w:space="0" w:color="000000"/>
              <w:left w:val="single" w:sz="4" w:space="0" w:color="000000"/>
              <w:bottom w:val="single" w:sz="4" w:space="0" w:color="000000"/>
              <w:right w:val="single" w:sz="4" w:space="0" w:color="000000"/>
            </w:tcBorders>
            <w:hideMark/>
          </w:tcPr>
          <w:p w14:paraId="0C88D12F"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Соревновательная техника</w:t>
            </w:r>
          </w:p>
        </w:tc>
        <w:tc>
          <w:tcPr>
            <w:tcW w:w="930" w:type="dxa"/>
            <w:tcBorders>
              <w:top w:val="single" w:sz="4" w:space="0" w:color="000000"/>
              <w:left w:val="single" w:sz="4" w:space="0" w:color="000000"/>
              <w:bottom w:val="single" w:sz="4" w:space="0" w:color="000000"/>
              <w:right w:val="single" w:sz="4" w:space="0" w:color="000000"/>
            </w:tcBorders>
            <w:hideMark/>
          </w:tcPr>
          <w:p w14:paraId="77CDAAB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281B735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023CAD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382A2AF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44C040A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19AB5AFE"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3348EEB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0FF997BA"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tcPr>
          <w:p w14:paraId="753E807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012" w:type="dxa"/>
            <w:tcBorders>
              <w:top w:val="single" w:sz="4" w:space="0" w:color="000000"/>
              <w:left w:val="single" w:sz="4" w:space="0" w:color="000000"/>
              <w:bottom w:val="single" w:sz="4" w:space="0" w:color="000000"/>
              <w:right w:val="single" w:sz="4" w:space="0" w:color="000000"/>
            </w:tcBorders>
          </w:tcPr>
          <w:p w14:paraId="79D3B43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49B5916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hideMark/>
          </w:tcPr>
          <w:p w14:paraId="5597D3C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3CA4CF2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Сдача нормативов по ОФП</w:t>
            </w:r>
          </w:p>
        </w:tc>
      </w:tr>
      <w:tr w:rsidR="00736DAA" w:rsidRPr="00736DAA" w14:paraId="2BA4031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5DCE7D9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55B5EAD7"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b/>
                <w:sz w:val="24"/>
                <w:szCs w:val="24"/>
                <w:lang w:eastAsia="ru-RU"/>
              </w:rPr>
              <w:t>ВСЕГО:</w:t>
            </w:r>
          </w:p>
        </w:tc>
        <w:tc>
          <w:tcPr>
            <w:tcW w:w="930" w:type="dxa"/>
            <w:tcBorders>
              <w:top w:val="single" w:sz="4" w:space="0" w:color="000000"/>
              <w:left w:val="single" w:sz="4" w:space="0" w:color="000000"/>
              <w:bottom w:val="single" w:sz="4" w:space="0" w:color="000000"/>
              <w:right w:val="single" w:sz="4" w:space="0" w:color="000000"/>
            </w:tcBorders>
            <w:hideMark/>
          </w:tcPr>
          <w:p w14:paraId="3EFF2F2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216</w:t>
            </w:r>
          </w:p>
        </w:tc>
        <w:tc>
          <w:tcPr>
            <w:tcW w:w="1012" w:type="dxa"/>
            <w:tcBorders>
              <w:top w:val="single" w:sz="4" w:space="0" w:color="000000"/>
              <w:left w:val="single" w:sz="4" w:space="0" w:color="000000"/>
              <w:bottom w:val="single" w:sz="4" w:space="0" w:color="000000"/>
              <w:right w:val="single" w:sz="4" w:space="0" w:color="000000"/>
            </w:tcBorders>
          </w:tcPr>
          <w:p w14:paraId="5EC06DA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173B063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tcPr>
          <w:p w14:paraId="4E6968E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811" w:type="dxa"/>
            <w:tcBorders>
              <w:top w:val="single" w:sz="4" w:space="0" w:color="000000"/>
              <w:left w:val="single" w:sz="4" w:space="0" w:color="000000"/>
              <w:bottom w:val="single" w:sz="4" w:space="0" w:color="000000"/>
              <w:right w:val="single" w:sz="4" w:space="0" w:color="000000"/>
            </w:tcBorders>
          </w:tcPr>
          <w:p w14:paraId="3CEB583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r>
      <w:tr w:rsidR="00736DAA" w:rsidRPr="00736DAA" w14:paraId="41DE72B4" w14:textId="77777777" w:rsidTr="00736DAA">
        <w:trPr>
          <w:gridAfter w:val="1"/>
          <w:wAfter w:w="7" w:type="dxa"/>
          <w:trHeight w:val="465"/>
        </w:trPr>
        <w:tc>
          <w:tcPr>
            <w:tcW w:w="2894" w:type="dxa"/>
            <w:gridSpan w:val="2"/>
            <w:tcBorders>
              <w:top w:val="single" w:sz="4" w:space="0" w:color="000000"/>
              <w:left w:val="single" w:sz="4" w:space="0" w:color="000000"/>
              <w:bottom w:val="single" w:sz="4" w:space="0" w:color="000000"/>
              <w:right w:val="single" w:sz="4" w:space="0" w:color="000000"/>
            </w:tcBorders>
            <w:hideMark/>
          </w:tcPr>
          <w:p w14:paraId="4E1712F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ИТОГО ЧАСОВ</w:t>
            </w:r>
          </w:p>
        </w:tc>
        <w:tc>
          <w:tcPr>
            <w:tcW w:w="930" w:type="dxa"/>
            <w:tcBorders>
              <w:top w:val="single" w:sz="4" w:space="0" w:color="000000"/>
              <w:left w:val="single" w:sz="4" w:space="0" w:color="000000"/>
              <w:bottom w:val="single" w:sz="4" w:space="0" w:color="000000"/>
              <w:right w:val="single" w:sz="4" w:space="0" w:color="000000"/>
            </w:tcBorders>
            <w:hideMark/>
          </w:tcPr>
          <w:p w14:paraId="663EB15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1440 часов</w:t>
            </w:r>
          </w:p>
        </w:tc>
        <w:tc>
          <w:tcPr>
            <w:tcW w:w="1012" w:type="dxa"/>
            <w:tcBorders>
              <w:top w:val="single" w:sz="4" w:space="0" w:color="000000"/>
              <w:left w:val="single" w:sz="4" w:space="0" w:color="000000"/>
              <w:bottom w:val="single" w:sz="4" w:space="0" w:color="000000"/>
              <w:right w:val="single" w:sz="4" w:space="0" w:color="000000"/>
            </w:tcBorders>
          </w:tcPr>
          <w:p w14:paraId="0E26583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261" w:type="dxa"/>
            <w:tcBorders>
              <w:top w:val="single" w:sz="4" w:space="0" w:color="000000"/>
              <w:left w:val="single" w:sz="4" w:space="0" w:color="000000"/>
              <w:bottom w:val="single" w:sz="4" w:space="0" w:color="000000"/>
              <w:right w:val="single" w:sz="4" w:space="0" w:color="000000"/>
            </w:tcBorders>
          </w:tcPr>
          <w:p w14:paraId="7013B26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tcBorders>
              <w:top w:val="single" w:sz="4" w:space="0" w:color="000000"/>
              <w:left w:val="single" w:sz="4" w:space="0" w:color="000000"/>
              <w:bottom w:val="single" w:sz="4" w:space="0" w:color="000000"/>
              <w:right w:val="single" w:sz="4" w:space="0" w:color="000000"/>
            </w:tcBorders>
          </w:tcPr>
          <w:p w14:paraId="3EB0645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1005998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r>
    </w:tbl>
    <w:p w14:paraId="0DE34DDE" w14:textId="77777777" w:rsidR="00736DAA" w:rsidRPr="00736DAA" w:rsidRDefault="00736DAA" w:rsidP="00736DAA">
      <w:pPr>
        <w:spacing w:after="0" w:line="276" w:lineRule="auto"/>
        <w:ind w:left="785"/>
        <w:contextualSpacing/>
        <w:rPr>
          <w:rFonts w:ascii="Times New Roman" w:eastAsia="Calibri" w:hAnsi="Times New Roman" w:cs="Times New Roman"/>
          <w:b/>
          <w:sz w:val="24"/>
          <w:szCs w:val="24"/>
        </w:rPr>
      </w:pPr>
    </w:p>
    <w:p w14:paraId="642EF565" w14:textId="77777777" w:rsidR="00736DAA" w:rsidRPr="00736DAA" w:rsidRDefault="00736DAA" w:rsidP="00736DAA">
      <w:pPr>
        <w:spacing w:after="0" w:line="276" w:lineRule="auto"/>
        <w:contextualSpacing/>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3.Содержание программы</w:t>
      </w:r>
    </w:p>
    <w:p w14:paraId="788902EC" w14:textId="77777777" w:rsidR="00736DAA" w:rsidRPr="00736DAA" w:rsidRDefault="00736DAA" w:rsidP="00736DAA">
      <w:pPr>
        <w:spacing w:after="0" w:line="276" w:lineRule="auto"/>
        <w:jc w:val="center"/>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1-ого года обучения</w:t>
      </w:r>
    </w:p>
    <w:p w14:paraId="3B4212C4"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Задачи этапа:</w:t>
      </w:r>
    </w:p>
    <w:p w14:paraId="70D6CCEE"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 Введение учащихся в мир рукопашного боя, усвоение значения наследуемых ценностей.</w:t>
      </w:r>
    </w:p>
    <w:p w14:paraId="7B80BD98"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 Развитие у учащихся стремление к познанию и самосовершенствованию.</w:t>
      </w:r>
    </w:p>
    <w:p w14:paraId="14F6693B"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 Формирование потребности в регулярных занятиях, формирование осмысленного отношения обучающихся к предлагаемым знаниям.</w:t>
      </w:r>
    </w:p>
    <w:p w14:paraId="4C2FBD65"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4. Организация условий для полезного заполнения свободного времени детей и подростков.</w:t>
      </w:r>
    </w:p>
    <w:p w14:paraId="5E81B809" w14:textId="77777777" w:rsidR="00736DAA" w:rsidRPr="00736DAA" w:rsidRDefault="00736DAA" w:rsidP="00736DAA">
      <w:pPr>
        <w:spacing w:after="0" w:line="276" w:lineRule="auto"/>
        <w:rPr>
          <w:rFonts w:ascii="Times New Roman" w:eastAsia="Calibri" w:hAnsi="Times New Roman" w:cs="Times New Roman"/>
          <w:sz w:val="24"/>
          <w:szCs w:val="24"/>
        </w:rPr>
      </w:pPr>
    </w:p>
    <w:p w14:paraId="317E2423"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Теоретическая подготовка.</w:t>
      </w:r>
    </w:p>
    <w:p w14:paraId="4F3D17A6"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Введение.</w:t>
      </w:r>
    </w:p>
    <w:p w14:paraId="75C1195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Краткая характеристика, цель и задачи курса рукопашного боя. Правила гигиены, техники безопасности, культуры общения на занятиях в тренировочном зале, на улице, в лесу, вблизи водоемов. Двигательный режим. Значение занятий рукопашным боем для здоровья человека. Влияние режима дня, питания, физических нагрузок на повышение физической и интеллектуальной работоспособности.</w:t>
      </w:r>
    </w:p>
    <w:p w14:paraId="0BF5F6E0"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60CA1F3"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Рукопашный бой - история развития и совершенствования.</w:t>
      </w:r>
    </w:p>
    <w:p w14:paraId="5DADD8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Образ русских богатырей в произведениях фольклора и литературы. Борьба и кулачные бои, как одна из любимых народных забав и основа состязательной мужской культуры русских.</w:t>
      </w:r>
    </w:p>
    <w:p w14:paraId="715465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Профессиональная борьба в цирке и балаганах.</w:t>
      </w:r>
    </w:p>
    <w:p w14:paraId="4DC6B72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Обучение рукопашному и штыковому бою, а армии, в разные времена в России и других государствах.</w:t>
      </w:r>
    </w:p>
    <w:p w14:paraId="5B6DB42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lastRenderedPageBreak/>
        <w:t>Виды рукопашного боя в настоящее время.</w:t>
      </w:r>
    </w:p>
    <w:p w14:paraId="1AA60E19"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F779033"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Духовно- нравственные основы и психофизиологические особенности рукопашного боя.</w:t>
      </w:r>
    </w:p>
    <w:p w14:paraId="58E3DA6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Образ воина как пример для подражания: развитое чувство справедливости, товарищества, взаимовыручки, патриотизма, сила духа и воля, доброта, свободолюбие, физическая сила.</w:t>
      </w:r>
    </w:p>
    <w:p w14:paraId="383F890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бой-продолжение боевых традиций, правильное понимание и совершенствование их принципов, основа воспитание высоких духовно нравственных качеств личности: любовь к традициям, истории, государству.</w:t>
      </w:r>
    </w:p>
    <w:p w14:paraId="7877931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Особая роль занятий рукопашным боем заключается в духовно нравственном воспитании детей. В основе рукопашного боя лежат принципы, суть которых заключена в следующем:</w:t>
      </w:r>
    </w:p>
    <w:p w14:paraId="1E52241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Проявлять благородство.</w:t>
      </w:r>
    </w:p>
    <w:p w14:paraId="503F0DE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Отстаивать справедливость.</w:t>
      </w:r>
    </w:p>
    <w:p w14:paraId="1E05FDD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Уважать старших.</w:t>
      </w:r>
    </w:p>
    <w:p w14:paraId="66E7D22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Защищать слабых.</w:t>
      </w:r>
    </w:p>
    <w:p w14:paraId="66772DF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Помогать нуждающимся.</w:t>
      </w:r>
    </w:p>
    <w:p w14:paraId="052A3A5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Не использовать силу и умение во зло.</w:t>
      </w:r>
    </w:p>
    <w:p w14:paraId="400DC40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Не обучать людей с дурными наклонностями.</w:t>
      </w:r>
    </w:p>
    <w:p w14:paraId="6B25E38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 Традиционные действия (2часа).</w:t>
      </w:r>
    </w:p>
    <w:p w14:paraId="2796D1F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Построения в шеренгу, в круг, приветствие, основное положение при восприятии информации и команд от инструктора, перестроения.</w:t>
      </w:r>
    </w:p>
    <w:p w14:paraId="6000D60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Команды:</w:t>
      </w:r>
    </w:p>
    <w:p w14:paraId="1B1EBAD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одну шеренгу становись.</w:t>
      </w:r>
    </w:p>
    <w:p w14:paraId="04F2486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две шеренги становись.</w:t>
      </w:r>
    </w:p>
    <w:p w14:paraId="5DCFAA9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Исходное положение принять.</w:t>
      </w:r>
    </w:p>
    <w:p w14:paraId="02D179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Поклон.</w:t>
      </w:r>
    </w:p>
    <w:p w14:paraId="392EA78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Налево, направо, кругом.</w:t>
      </w:r>
    </w:p>
    <w:p w14:paraId="4DDE785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 залу бегом (шагом) марш</w:t>
      </w:r>
    </w:p>
    <w:p w14:paraId="6ABC2B6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Бой, стоп.</w:t>
      </w:r>
    </w:p>
    <w:p w14:paraId="4FD8E66E"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Практическая подготовка.</w:t>
      </w:r>
    </w:p>
    <w:p w14:paraId="4F0CDAA8"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3B2D50EC"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Общеразвивающие упражнения (60 часов).</w:t>
      </w:r>
    </w:p>
    <w:p w14:paraId="54864B2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-ходьба по кругу в колонне, ходьба на носках, на пятках, в полуприседе;</w:t>
      </w:r>
    </w:p>
    <w:p w14:paraId="3EFE9DD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кругу в колонне, спиной вперед, приставным шагом, бег с ускорением с захлестом голени и высоким подниманием бедра;</w:t>
      </w:r>
    </w:p>
    <w:p w14:paraId="48FB210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на одной и двух ногах на месте и с передвижением, с поворотами в разные стороны;</w:t>
      </w:r>
    </w:p>
    <w:p w14:paraId="652F833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-круговые наклонные движения туловищем и головой, маховые и круговые движения руками и ногами;</w:t>
      </w:r>
    </w:p>
    <w:p w14:paraId="6AC944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на гибкость, растяжку мышц и сухожилий, формирование правильной осанки.</w:t>
      </w:r>
    </w:p>
    <w:p w14:paraId="4652B79B"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E5A7D2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Специальные упражнения (34 часа).</w:t>
      </w:r>
    </w:p>
    <w:p w14:paraId="2080958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подстраховки и самостраховки при падениях вперед, назад, в стороны, и из положения сидя и лежа;</w:t>
      </w:r>
    </w:p>
    <w:p w14:paraId="7FF4BA1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-переползания по-пластунски;</w:t>
      </w:r>
    </w:p>
    <w:p w14:paraId="6A9446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-кувырки вперед, назад, прыжок-кувырок;</w:t>
      </w:r>
    </w:p>
    <w:p w14:paraId="555E621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lastRenderedPageBreak/>
        <w:t>-стойка на руках, ходьба и отжимания на руках.</w:t>
      </w:r>
    </w:p>
    <w:p w14:paraId="20E609CA"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3412406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Техника передвижений (12 часов).</w:t>
      </w:r>
    </w:p>
    <w:p w14:paraId="3B3DAE3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-шагом, бегом;</w:t>
      </w:r>
    </w:p>
    <w:p w14:paraId="48509AE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-приставным шагом;</w:t>
      </w:r>
    </w:p>
    <w:p w14:paraId="5752F7C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-челночное перемещение (влево, вперед, назад, вправо).</w:t>
      </w:r>
    </w:p>
    <w:p w14:paraId="24F8EDDB"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CC9AC7E"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 Техника борьбы (12 часов).</w:t>
      </w:r>
    </w:p>
    <w:p w14:paraId="5FEB57F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Борьба в положении стоя:</w:t>
      </w:r>
    </w:p>
    <w:p w14:paraId="629B1BE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-броски через бедро;</w:t>
      </w:r>
    </w:p>
    <w:p w14:paraId="738AB0C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-бросок задняя подножка;</w:t>
      </w:r>
    </w:p>
    <w:p w14:paraId="2AACBB2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-бросок боковая подножка;</w:t>
      </w:r>
    </w:p>
    <w:p w14:paraId="3F94A08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-передняя, боковая и задняя подсечки;</w:t>
      </w:r>
    </w:p>
    <w:p w14:paraId="43E05C2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-броски через плечо;</w:t>
      </w:r>
    </w:p>
    <w:p w14:paraId="113CF61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-броски через спину;</w:t>
      </w:r>
    </w:p>
    <w:p w14:paraId="6ABA0F6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-броски через голову.</w:t>
      </w:r>
    </w:p>
    <w:p w14:paraId="7EEE831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Борьба в партере: </w:t>
      </w:r>
    </w:p>
    <w:p w14:paraId="1F28EA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-переворачивание противника, перевод в борьбу лежа.</w:t>
      </w:r>
    </w:p>
    <w:p w14:paraId="7FB5E08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Борьба лежа:</w:t>
      </w:r>
    </w:p>
    <w:p w14:paraId="7F72F30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-удержание противника на лопатках</w:t>
      </w:r>
    </w:p>
    <w:p w14:paraId="77E2540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ab/>
        <w:t>а) верхом,</w:t>
      </w:r>
    </w:p>
    <w:p w14:paraId="40BF179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ab/>
        <w:t>б) со стороны ног,</w:t>
      </w:r>
    </w:p>
    <w:p w14:paraId="7DF9D85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ab/>
        <w:t>в) со стороны головы,</w:t>
      </w:r>
    </w:p>
    <w:p w14:paraId="74EDA0E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ab/>
        <w:t>г) сбоку.</w:t>
      </w:r>
    </w:p>
    <w:p w14:paraId="5B429E59"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5C1B3D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5. Техника ударов (12 часов).</w:t>
      </w:r>
    </w:p>
    <w:p w14:paraId="131D347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руками:</w:t>
      </w:r>
    </w:p>
    <w:p w14:paraId="6271BE1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-прямой удар кулаком;</w:t>
      </w:r>
    </w:p>
    <w:p w14:paraId="40979AC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-боковой удар кулаком;</w:t>
      </w:r>
    </w:p>
    <w:p w14:paraId="1318C2B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удар кулаком снизу.</w:t>
      </w:r>
    </w:p>
    <w:p w14:paraId="37F3CAB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ногами:</w:t>
      </w:r>
    </w:p>
    <w:p w14:paraId="1EB3AFB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-махи ногами (прямые и круговые).</w:t>
      </w:r>
    </w:p>
    <w:p w14:paraId="6E68909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 вперед;</w:t>
      </w:r>
    </w:p>
    <w:p w14:paraId="3C7ECE0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 в сторону;</w:t>
      </w:r>
    </w:p>
    <w:p w14:paraId="67B314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 назад.</w:t>
      </w:r>
    </w:p>
    <w:p w14:paraId="5C26352F"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0D33F3D"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6. Подвижные игры (6 часов).</w:t>
      </w:r>
    </w:p>
    <w:p w14:paraId="032DE7F9" w14:textId="77777777" w:rsidR="00736DAA" w:rsidRPr="00736DAA" w:rsidRDefault="00736DAA" w:rsidP="00736DAA">
      <w:pPr>
        <w:spacing w:after="0" w:line="276" w:lineRule="auto"/>
        <w:rPr>
          <w:rFonts w:ascii="Times New Roman" w:eastAsia="Calibri" w:hAnsi="Times New Roman" w:cs="Times New Roman"/>
          <w:b/>
          <w:sz w:val="24"/>
          <w:szCs w:val="24"/>
        </w:rPr>
      </w:pPr>
      <w:r w:rsidRPr="00736DAA">
        <w:rPr>
          <w:rFonts w:ascii="Times New Roman" w:eastAsia="Calibri" w:hAnsi="Times New Roman" w:cs="Times New Roman"/>
          <w:sz w:val="24"/>
          <w:szCs w:val="24"/>
        </w:rPr>
        <w:t>Игры, развивающие равновесие, сообразительность, координацию движения, реакцию, силовую и скоростную выносливость: "пятнашки", "выжигала", "выталкивание из круга", "конный бой", "перетягивание каната."</w:t>
      </w:r>
    </w:p>
    <w:p w14:paraId="1328E2A6" w14:textId="77777777" w:rsidR="00736DAA" w:rsidRPr="00736DAA" w:rsidRDefault="00736DAA" w:rsidP="00736DAA">
      <w:pPr>
        <w:spacing w:after="0" w:line="276" w:lineRule="auto"/>
        <w:jc w:val="center"/>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2-ого года обучения</w:t>
      </w:r>
    </w:p>
    <w:p w14:paraId="228BADB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Задачи этапа:</w:t>
      </w:r>
    </w:p>
    <w:p w14:paraId="6393DA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Развитие у учащихся стремление к познанию и самосовершенствованию.</w:t>
      </w:r>
    </w:p>
    <w:p w14:paraId="3A30B55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Формирование потребности в регулярных занятиях физкультурой и спортом, осмысленного отношения к ним.</w:t>
      </w:r>
    </w:p>
    <w:p w14:paraId="79A88CB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lastRenderedPageBreak/>
        <w:t>Повышение работоспособности воспитанников, совершенствование их физических и психических качеств необходимых для владения техникой рукопашного боя.</w:t>
      </w:r>
    </w:p>
    <w:p w14:paraId="522BFDD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Компенсация отсутствующих в основном образовании знаний, умений и навыков в области физкультуры и спорта, гигиены и медицины.</w:t>
      </w:r>
    </w:p>
    <w:p w14:paraId="7CB6BA9C" w14:textId="77777777" w:rsidR="00736DAA" w:rsidRPr="00736DAA" w:rsidRDefault="00736DAA" w:rsidP="00736DAA">
      <w:pPr>
        <w:spacing w:after="0" w:line="276" w:lineRule="auto"/>
        <w:rPr>
          <w:rFonts w:ascii="Times New Roman" w:eastAsia="Calibri" w:hAnsi="Times New Roman" w:cs="Times New Roman"/>
          <w:b/>
          <w:sz w:val="24"/>
          <w:szCs w:val="24"/>
        </w:rPr>
      </w:pPr>
    </w:p>
    <w:p w14:paraId="0921DCC6"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Теоретическая подготовка.</w:t>
      </w:r>
    </w:p>
    <w:p w14:paraId="731F5332"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3C79902"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Техника безопасности и культура общения.</w:t>
      </w:r>
    </w:p>
    <w:p w14:paraId="6B458E4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безопасности при выполнении физических упражнений и работе с партнером в спортзале, в лесу, на воде, в черте населенных пунктов;</w:t>
      </w:r>
    </w:p>
    <w:p w14:paraId="667149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-первая помощь при травмах;</w:t>
      </w:r>
    </w:p>
    <w:p w14:paraId="231C08E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правила закаливания;</w:t>
      </w:r>
    </w:p>
    <w:p w14:paraId="058EB2B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-питание и двигательный режим;</w:t>
      </w:r>
    </w:p>
    <w:p w14:paraId="4E6A77F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-влияние на организм вредных привычек;</w:t>
      </w:r>
    </w:p>
    <w:p w14:paraId="6589DB2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-игры как элемент техники и тактики боя;</w:t>
      </w:r>
    </w:p>
    <w:p w14:paraId="74A97AD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-традиции народов использующиеся как древняя основа рукопашного боя.</w:t>
      </w:r>
    </w:p>
    <w:p w14:paraId="24DAD790"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A8C652F"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Духовно-нравственные и психо-эмоциональные основы рукопашного боя. (4 часа).</w:t>
      </w:r>
    </w:p>
    <w:p w14:paraId="7712ACE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 уникальная наука глубокой духовности и физического совершенствования человека, комплексный подход к формированию личности воспитанника: дети и подростки, изучающие рукопашный бой, должны стать физически развитыми, дисциплинированными, уверенными в себе, спокойными, владеющими позитивным мышлением, что повысит их результаты в других видах деятельности и укрепит их здоровье.</w:t>
      </w:r>
    </w:p>
    <w:p w14:paraId="22807C2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Философия рукопашного боя предполагает умение выживать, защищаться от врагов, сохранять свой род и развивать культуру своего государства.</w:t>
      </w:r>
    </w:p>
    <w:p w14:paraId="3626BFD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основе "воинской морали" лежат принципы: "причини противнику наименьший вред", "используй силу противника, а не свою", "оружие добудешь в бою" – умение поступать согласно этим принципам, можно считать вершиной мастерства рукопашного боя.</w:t>
      </w:r>
    </w:p>
    <w:p w14:paraId="079ADB13"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AD32950"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Традиционные действия. (4 часа ).</w:t>
      </w:r>
    </w:p>
    <w:p w14:paraId="71E4D1D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-традиционное приветствие до и после тренировки;</w:t>
      </w:r>
    </w:p>
    <w:p w14:paraId="725398B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-основное положение тела при восприятии информации от инструктора;</w:t>
      </w:r>
    </w:p>
    <w:p w14:paraId="0C15D24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-приветствие перед началом и после учебного поединка;</w:t>
      </w:r>
    </w:p>
    <w:p w14:paraId="3C310A7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команды, положение частей тела, перестроения.</w:t>
      </w:r>
    </w:p>
    <w:p w14:paraId="406B702A"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4BADB8A"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Практическая подготовка.</w:t>
      </w:r>
    </w:p>
    <w:p w14:paraId="3F8526A2"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Общеразвивающие упражнения (70 часов).</w:t>
      </w:r>
    </w:p>
    <w:p w14:paraId="7227E51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кругу в колонне, спиной вперед, приставным шагом, бег с ускорением с захлестом голенью и высоким подниманием бедра;</w:t>
      </w:r>
    </w:p>
    <w:p w14:paraId="7F8CDE8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на скакалке;</w:t>
      </w:r>
    </w:p>
    <w:p w14:paraId="5A41B0F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от пола, в упоре лежа, подтягивание на перекладине;</w:t>
      </w:r>
    </w:p>
    <w:p w14:paraId="252FD2E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на гибкость, растягивание мышц и сухожилий, формирование правильной осанки;</w:t>
      </w:r>
    </w:p>
    <w:p w14:paraId="36BB68A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высоту и длину.</w:t>
      </w:r>
    </w:p>
    <w:p w14:paraId="4EA98124"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p>
    <w:p w14:paraId="57CC12B3"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lastRenderedPageBreak/>
        <w:t>Тема 2. Специальные упражнения (62 часов).</w:t>
      </w:r>
    </w:p>
    <w:p w14:paraId="4AF647F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-акробатические упражнения;</w:t>
      </w:r>
    </w:p>
    <w:p w14:paraId="653316D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-бой с "тенью";</w:t>
      </w:r>
    </w:p>
    <w:p w14:paraId="73FFD63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-коридор с препятствиями.</w:t>
      </w:r>
    </w:p>
    <w:p w14:paraId="38CB2C2B"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56A3C12"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Техника передвижений (16 часов).</w:t>
      </w:r>
    </w:p>
    <w:p w14:paraId="378F5F3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-зашагиванием, забеганием;</w:t>
      </w:r>
    </w:p>
    <w:p w14:paraId="1243E72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-передвижение прыжком;</w:t>
      </w:r>
    </w:p>
    <w:p w14:paraId="5207321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-передвижение по дуге и зигзагом.</w:t>
      </w:r>
    </w:p>
    <w:p w14:paraId="79193FF1"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8B70B77"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 Техника борьбы (16 часов).</w:t>
      </w:r>
    </w:p>
    <w:p w14:paraId="013FCB7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Борьба в положении стоя:</w:t>
      </w:r>
    </w:p>
    <w:p w14:paraId="076C878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-перевороты, опрокидывания;</w:t>
      </w:r>
    </w:p>
    <w:p w14:paraId="6997A82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-нырки, скручивания;</w:t>
      </w:r>
    </w:p>
    <w:p w14:paraId="7A1A8CE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-сближения, проход в ноги, разрыв дистанции;</w:t>
      </w:r>
    </w:p>
    <w:p w14:paraId="679DAE2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-контрприемы.</w:t>
      </w:r>
    </w:p>
    <w:p w14:paraId="272ED56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Борьба в положении лежа:</w:t>
      </w:r>
    </w:p>
    <w:p w14:paraId="4ABE867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-проведение болевых и удушающих приемов;</w:t>
      </w:r>
    </w:p>
    <w:p w14:paraId="0A399B9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-освобождения от удержаний;</w:t>
      </w:r>
    </w:p>
    <w:p w14:paraId="5F11A15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-быстрые переходы от одного болевого приема к другому;</w:t>
      </w:r>
    </w:p>
    <w:p w14:paraId="4267E2D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-контрприемы;</w:t>
      </w:r>
    </w:p>
    <w:p w14:paraId="2675661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-борцовские поединки на ковре.</w:t>
      </w:r>
    </w:p>
    <w:p w14:paraId="00D92A24"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6324EA4"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5. Ударная техника (16 часов).</w:t>
      </w:r>
    </w:p>
    <w:p w14:paraId="72FFBFD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руками:</w:t>
      </w:r>
    </w:p>
    <w:p w14:paraId="586EC34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наотмашь;</w:t>
      </w:r>
    </w:p>
    <w:p w14:paraId="2C455C5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-рубящие удары;</w:t>
      </w:r>
    </w:p>
    <w:p w14:paraId="7BF3891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ударов.</w:t>
      </w:r>
    </w:p>
    <w:p w14:paraId="48DFD06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ногами:</w:t>
      </w:r>
    </w:p>
    <w:p w14:paraId="4D4B32D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-круговые удары с разворотом корпуса на 900, 1800, 2700;</w:t>
      </w:r>
    </w:p>
    <w:p w14:paraId="58EB6FF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коленом;</w:t>
      </w:r>
    </w:p>
    <w:p w14:paraId="5B3390E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ударов ногами.</w:t>
      </w:r>
    </w:p>
    <w:p w14:paraId="644BBC65"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6. Защита от нападения (16 часов).</w:t>
      </w:r>
    </w:p>
    <w:p w14:paraId="488768E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руками;</w:t>
      </w:r>
    </w:p>
    <w:p w14:paraId="0DD0233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ногами;</w:t>
      </w:r>
    </w:p>
    <w:p w14:paraId="04E3986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-уклоны, нырки, уходы корпусом;</w:t>
      </w:r>
    </w:p>
    <w:p w14:paraId="2A5B3DD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-освобождение от захватов;</w:t>
      </w:r>
    </w:p>
    <w:p w14:paraId="0960AD2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защит.</w:t>
      </w:r>
    </w:p>
    <w:p w14:paraId="5CDEE27E"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DA3E040"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7. Подвижные игры (8 часов).</w:t>
      </w:r>
    </w:p>
    <w:p w14:paraId="42DEE75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Виды игр: "выталкивание из круга", "конный бой", "перетягивание каната", "бой на бревне", игры с мячом (футбол, баскетбол, волейбол).</w:t>
      </w:r>
    </w:p>
    <w:p w14:paraId="7C5DEA9D" w14:textId="77777777" w:rsidR="00736DAA" w:rsidRPr="00736DAA" w:rsidRDefault="00736DAA" w:rsidP="00736DAA">
      <w:pPr>
        <w:spacing w:after="0" w:line="276" w:lineRule="auto"/>
        <w:jc w:val="center"/>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3, 4, 5 -ого года обучения</w:t>
      </w:r>
    </w:p>
    <w:p w14:paraId="39FE8C76" w14:textId="77777777" w:rsidR="00736DAA" w:rsidRPr="00736DAA" w:rsidRDefault="00736DAA" w:rsidP="00736DAA">
      <w:pPr>
        <w:spacing w:after="0" w:line="276" w:lineRule="auto"/>
        <w:jc w:val="center"/>
        <w:rPr>
          <w:rFonts w:ascii="Times New Roman" w:eastAsia="Calibri" w:hAnsi="Times New Roman" w:cs="Times New Roman"/>
          <w:b/>
          <w:sz w:val="24"/>
          <w:szCs w:val="24"/>
        </w:rPr>
      </w:pPr>
    </w:p>
    <w:p w14:paraId="755F556B"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Теоретическая подготовка.</w:t>
      </w:r>
    </w:p>
    <w:p w14:paraId="655CDFCE"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lastRenderedPageBreak/>
        <w:t>Тема 1. Техника безопасности и культура общения.</w:t>
      </w:r>
    </w:p>
    <w:p w14:paraId="3702DE7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безопасности при занятиях парах, во время учебных боев, на соревнованиях. Понятие баланса. Влияние рукопашного боя на мировоззрение человека.</w:t>
      </w:r>
    </w:p>
    <w:p w14:paraId="041C7184"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23B8DF9"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Духовно-нравственные и психо-эмоциональные основы рукопашного боя. (4 часа).</w:t>
      </w:r>
    </w:p>
    <w:p w14:paraId="51C26C1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 уникальное сочетание духовно-филосовской системы, эстетики, психотехники, медицины, системы самозащиты и спорта.</w:t>
      </w:r>
    </w:p>
    <w:p w14:paraId="2AB87D2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Направленность тренировочного процесса на увеличение физических и творческих возможностей человека, развитие памяти, формирование целостного сознания, умение противостоять стрессам.</w:t>
      </w:r>
    </w:p>
    <w:p w14:paraId="02A604C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Роль рукопашного боя в условиях современного общества, для которого еще характерны насилие и конфронтация, стремление властвовать над другими. Этому необходимо противопоставить гармонию мира и красоту боя, дисциплинированность, уверенность в своих силах, спокойствие, рассудительность.</w:t>
      </w:r>
    </w:p>
    <w:p w14:paraId="361133C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Физической силе должно предшествовать нравственное сознание: "настоящий воин не стремится воевать, он просто умеет это делать", а "лучший бой тот, который не состоялся".</w:t>
      </w:r>
    </w:p>
    <w:p w14:paraId="4CFD61E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Каждое занятие, каждый поединок - не просто физическая тренировка, а отработка навыков человеческого общения, умение "смягчить" конфликт.</w:t>
      </w:r>
    </w:p>
    <w:p w14:paraId="2FA25D6C"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02E6C50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Традиционные действия. (4 часа).</w:t>
      </w:r>
    </w:p>
    <w:p w14:paraId="6A21CB1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-традиционное приветствие до и после тренировки;</w:t>
      </w:r>
    </w:p>
    <w:p w14:paraId="2D788BD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-основное положение тела при восприятии информации от инструктора;</w:t>
      </w:r>
    </w:p>
    <w:p w14:paraId="0498C1B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-приветствие перед началом и после;</w:t>
      </w:r>
    </w:p>
    <w:p w14:paraId="734B8B4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команды, положение частей тела, перестроения.</w:t>
      </w:r>
    </w:p>
    <w:p w14:paraId="342BE74F"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3558F8E"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Практическая подготовка.</w:t>
      </w:r>
    </w:p>
    <w:p w14:paraId="5470E37F"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Общеразвивающие упражнения (70 часов).</w:t>
      </w:r>
    </w:p>
    <w:p w14:paraId="09D45FB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кругу в колонне,  правым и левым боком, спиной вперед, приставным шагом, бег с ускорением с захлестом голени и высоким подниманием бедра;</w:t>
      </w:r>
    </w:p>
    <w:p w14:paraId="3368F4D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на скакалке;</w:t>
      </w:r>
    </w:p>
    <w:p w14:paraId="5C86355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от пола в упоре лежа, подтягивание на перекладине;</w:t>
      </w:r>
    </w:p>
    <w:p w14:paraId="23B87AB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для развития брюшного пресса и спины;</w:t>
      </w:r>
    </w:p>
    <w:p w14:paraId="7749400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на гибкость, растягивание мышц и сухожилий, формирование правильной осанки;</w:t>
      </w:r>
    </w:p>
    <w:p w14:paraId="5029720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высоту и длину, упражнения для укрепления голеностопа.</w:t>
      </w:r>
    </w:p>
    <w:p w14:paraId="6108668F"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A536AFF"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Специальные упражнения (62 часа).</w:t>
      </w:r>
    </w:p>
    <w:p w14:paraId="0D3C73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пересеченной местности;</w:t>
      </w:r>
    </w:p>
    <w:p w14:paraId="6326198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-акробатические упражнения;</w:t>
      </w:r>
    </w:p>
    <w:p w14:paraId="47AE61E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-бой с "тенью";</w:t>
      </w:r>
    </w:p>
    <w:p w14:paraId="07EFB40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-коридор с препятствиями;</w:t>
      </w:r>
    </w:p>
    <w:p w14:paraId="11DAAF8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-спрыгивание с высоты 2-5 метров.</w:t>
      </w:r>
    </w:p>
    <w:p w14:paraId="0D8CF4B0"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393B636"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Техника рукопашного боя (16 часов).</w:t>
      </w:r>
    </w:p>
    <w:p w14:paraId="04C2314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-взаимосвязь рук и ног в технике рукопашного боя;</w:t>
      </w:r>
    </w:p>
    <w:p w14:paraId="28E8330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lastRenderedPageBreak/>
        <w:t>-комбинирование техник защиты и нападения;</w:t>
      </w:r>
    </w:p>
    <w:p w14:paraId="6EF95D2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борцовской и ударной техник;</w:t>
      </w:r>
    </w:p>
    <w:p w14:paraId="6F78101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работать с противником на различных дистанциях и уровнях.</w:t>
      </w:r>
    </w:p>
    <w:p w14:paraId="6C0F0C1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8509DD0"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4.Защита от нападения (16 часов).</w:t>
      </w:r>
    </w:p>
    <w:p w14:paraId="67C2EFF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-пассивная оборона;</w:t>
      </w:r>
    </w:p>
    <w:p w14:paraId="3C7D4B9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-активная оборона;</w:t>
      </w:r>
    </w:p>
    <w:p w14:paraId="2DC9F72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от нападения безоружного противника;</w:t>
      </w:r>
    </w:p>
    <w:p w14:paraId="381AC94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от нападения противника вооруженного палкой, веревкой, ножом, пистолетом.</w:t>
      </w:r>
    </w:p>
    <w:p w14:paraId="76A8F1F9"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A57D25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5. Тактика рукопашного боя (16 часов).</w:t>
      </w:r>
    </w:p>
    <w:p w14:paraId="262D619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-понятие о тактике и стратегии, психология боя;</w:t>
      </w:r>
    </w:p>
    <w:p w14:paraId="3605E61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-линейный бой;</w:t>
      </w:r>
    </w:p>
    <w:p w14:paraId="1B58494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-круговой бой;</w:t>
      </w:r>
    </w:p>
    <w:p w14:paraId="25003BF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-разведка, атаки, контратаки;</w:t>
      </w:r>
    </w:p>
    <w:p w14:paraId="1508CF98"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0E10A66E"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Соревновательная техника (16 часов).</w:t>
      </w:r>
    </w:p>
    <w:p w14:paraId="2FCD83E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-борцовские поединки на ковре;</w:t>
      </w:r>
    </w:p>
    <w:p w14:paraId="7A49383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-боксерские спарринги;</w:t>
      </w:r>
    </w:p>
    <w:p w14:paraId="65FF4C6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-спарринги с ударами руками и ногами;</w:t>
      </w:r>
    </w:p>
    <w:p w14:paraId="0E23204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-спарринги по правилам рукопашного боя.</w:t>
      </w:r>
    </w:p>
    <w:p w14:paraId="749B00B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9783989"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7. Подвижные игры (8 часов).</w:t>
      </w:r>
    </w:p>
    <w:p w14:paraId="144425B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Специальные упражнения: "коридор препятствий", "бой на бревне", "нападение на крепость", "разорвать "цепь"".</w:t>
      </w:r>
    </w:p>
    <w:p w14:paraId="1568D64C" w14:textId="77777777" w:rsidR="00736DAA" w:rsidRPr="00736DAA" w:rsidRDefault="00736DAA" w:rsidP="00736DAA">
      <w:pPr>
        <w:spacing w:after="0" w:line="276" w:lineRule="auto"/>
        <w:jc w:val="center"/>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6, 7 -ого года обучения</w:t>
      </w:r>
    </w:p>
    <w:p w14:paraId="71F1E72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Задачи этапа:</w:t>
      </w:r>
    </w:p>
    <w:p w14:paraId="683D3F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1. Осознание наследуемых ценностей рукопашного боя.</w:t>
      </w:r>
    </w:p>
    <w:p w14:paraId="10B9C8E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Развитие стремления молодежи к познанию и самосовершенствованию.</w:t>
      </w:r>
    </w:p>
    <w:p w14:paraId="425BF5C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Формирование потребности в регулярных занятиях физкультурой и спортом, осмысленного отношения к ним.</w:t>
      </w:r>
    </w:p>
    <w:p w14:paraId="5CF0497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Укрепление здоровья, повышение работоспособности молодежи, совершенствование их физических и психических качеств необходимых для владения техникой и тактикой рукопашного боя.</w:t>
      </w:r>
    </w:p>
    <w:p w14:paraId="093FAF0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Воспитание у обучающихся силы воли, внимательности, мужества, стойкости, рационального образа мышления и поступков.</w:t>
      </w:r>
    </w:p>
    <w:p w14:paraId="6B2A73F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Организация досуга молодежи.</w:t>
      </w:r>
    </w:p>
    <w:p w14:paraId="56B07F95" w14:textId="77777777" w:rsidR="00736DAA" w:rsidRPr="00736DAA" w:rsidRDefault="00736DAA" w:rsidP="00736DAA">
      <w:pPr>
        <w:spacing w:after="0" w:line="276" w:lineRule="auto"/>
        <w:jc w:val="center"/>
        <w:rPr>
          <w:rFonts w:ascii="Times New Roman" w:eastAsia="Calibri" w:hAnsi="Times New Roman" w:cs="Times New Roman"/>
          <w:b/>
          <w:sz w:val="24"/>
          <w:szCs w:val="24"/>
        </w:rPr>
      </w:pPr>
    </w:p>
    <w:p w14:paraId="4C1B6CD7"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Теоретическая подготовка.</w:t>
      </w:r>
    </w:p>
    <w:p w14:paraId="532B5BA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Техника безопасности и культура общения.</w:t>
      </w:r>
    </w:p>
    <w:p w14:paraId="416816E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безопасности при занятиях парах, во время учебных боев, на соревнованиях. Понятие баланса. Влияние рукопашного боя на мировоззрение человека.</w:t>
      </w:r>
    </w:p>
    <w:p w14:paraId="51441BDF"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3CEE266F"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Духовно-нравственные и психо - эмоциональные основы рукопашного боя. (4 часа).</w:t>
      </w:r>
    </w:p>
    <w:p w14:paraId="174543C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lastRenderedPageBreak/>
        <w:t>Рукопашный бой – уникальное сочетание духовно-филосовской системы, эстетики, психотехники, медицины, системы самозащиты и спорта.</w:t>
      </w:r>
    </w:p>
    <w:p w14:paraId="5746A9E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Направленность тренировочного процесса на увеличение физических и творческих возможностей человека, развитие памяти, формирование целостного сознания, умение противостоять стрессам.</w:t>
      </w:r>
    </w:p>
    <w:p w14:paraId="4CF1A12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Роль рукопашного боя в условиях современного общества, для которого еще характерны насилие и конфронтация, стремление властвовать над другими. Этому необходимо противопоставить гармонию мира и красоту боя, дисциплинированность, уверенность в своих силах, спокойствие, рассудительность.</w:t>
      </w:r>
    </w:p>
    <w:p w14:paraId="6CBFDD2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Физической силе должно предшествовать нравственное сознание: "настоящий воин не стремится воевать, он просто умеет это делать", а "лучший бой тот, который не состоялся".</w:t>
      </w:r>
    </w:p>
    <w:p w14:paraId="17953EA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Каждое занятие, каждый поединок - не просто физическая тренировка, а отработка навыков человеческого общения, умение "смягчить" конфликт.</w:t>
      </w:r>
    </w:p>
    <w:p w14:paraId="53903EF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FCD58F5"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Традиционные действия. (4 часа).</w:t>
      </w:r>
    </w:p>
    <w:p w14:paraId="63DAA22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-традиционное приветствие до и после тренировки;</w:t>
      </w:r>
    </w:p>
    <w:p w14:paraId="558C2C6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-основное положение тела при восприятии информации от инструктора;</w:t>
      </w:r>
    </w:p>
    <w:p w14:paraId="7D91458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-приветствие перед началом и после;</w:t>
      </w:r>
    </w:p>
    <w:p w14:paraId="49248C5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команды, положение частей тела, перестроения.</w:t>
      </w:r>
    </w:p>
    <w:p w14:paraId="1A2949EA"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3D055B18" w14:textId="77777777" w:rsidR="00736DAA" w:rsidRPr="00736DAA" w:rsidRDefault="00736DAA" w:rsidP="00736DAA">
      <w:pPr>
        <w:spacing w:after="0" w:line="276" w:lineRule="auto"/>
        <w:jc w:val="center"/>
        <w:rPr>
          <w:rFonts w:ascii="Times New Roman" w:eastAsia="Calibri" w:hAnsi="Times New Roman" w:cs="Times New Roman"/>
          <w:b/>
          <w:sz w:val="24"/>
          <w:szCs w:val="24"/>
        </w:rPr>
      </w:pPr>
    </w:p>
    <w:p w14:paraId="11846D55" w14:textId="77777777" w:rsidR="00736DAA" w:rsidRPr="00736DAA" w:rsidRDefault="00736DAA" w:rsidP="00736DAA">
      <w:pPr>
        <w:spacing w:after="0" w:line="276" w:lineRule="auto"/>
        <w:jc w:val="center"/>
        <w:rPr>
          <w:rFonts w:ascii="Times New Roman" w:eastAsia="Calibri" w:hAnsi="Times New Roman" w:cs="Times New Roman"/>
          <w:b/>
          <w:sz w:val="24"/>
          <w:szCs w:val="24"/>
        </w:rPr>
      </w:pPr>
    </w:p>
    <w:p w14:paraId="2062FF8B"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Практическая подготовка.</w:t>
      </w:r>
    </w:p>
    <w:p w14:paraId="10F22AAD"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Общеразвивающие упражнения (70 часов).</w:t>
      </w:r>
    </w:p>
    <w:p w14:paraId="355BE4A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кругу в колонне, правым и левым боком, спиной вперед, приставным шагом, бег с ускорением с захлестом голени и высоким подниманием бедра;</w:t>
      </w:r>
    </w:p>
    <w:p w14:paraId="215F77D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на скакалке;</w:t>
      </w:r>
    </w:p>
    <w:p w14:paraId="668459A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от пола в упоре лежа, подтягивание на перекладине;</w:t>
      </w:r>
    </w:p>
    <w:p w14:paraId="7E70358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для развития брюшного пресса и спины;</w:t>
      </w:r>
    </w:p>
    <w:p w14:paraId="31C18DE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на гибкость, растягивание мышц и сухожилий, формирование правильной осанки;</w:t>
      </w:r>
    </w:p>
    <w:p w14:paraId="696D8A1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высоту и длину, упражнения для укрепления голеностопа.</w:t>
      </w:r>
    </w:p>
    <w:p w14:paraId="2A5796E2"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D441F9C"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Специальные упражнения (62 часа).</w:t>
      </w:r>
    </w:p>
    <w:p w14:paraId="397D96C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пересеченной местности;</w:t>
      </w:r>
    </w:p>
    <w:p w14:paraId="220D90A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-акробатические упражнения;</w:t>
      </w:r>
    </w:p>
    <w:p w14:paraId="7D7434E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-бой с "тенью";</w:t>
      </w:r>
    </w:p>
    <w:p w14:paraId="6E1D9B7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-коридор с препятствиями;</w:t>
      </w:r>
    </w:p>
    <w:p w14:paraId="00E2FF1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-спрыгивание с высоты 2-5 метров.</w:t>
      </w:r>
    </w:p>
    <w:p w14:paraId="1F604EB3"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CB7F7D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Техника рукопашного боя (16 часов).</w:t>
      </w:r>
    </w:p>
    <w:p w14:paraId="48AC4ED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-взаимосвязь рук и ног в технике рукопашного боя;</w:t>
      </w:r>
    </w:p>
    <w:p w14:paraId="1559217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техник защиты и нападения;</w:t>
      </w:r>
    </w:p>
    <w:p w14:paraId="17649A4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борцовской и ударной техник;</w:t>
      </w:r>
    </w:p>
    <w:p w14:paraId="097F98C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работать с противником на различных дистанциях и уровнях.</w:t>
      </w:r>
    </w:p>
    <w:p w14:paraId="7F148485"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12CE30B"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4.Защита от нападения (16 часов).</w:t>
      </w:r>
    </w:p>
    <w:p w14:paraId="420EF93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-пассивная оборона;</w:t>
      </w:r>
    </w:p>
    <w:p w14:paraId="537C3D4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-активная оборона;</w:t>
      </w:r>
    </w:p>
    <w:p w14:paraId="6047956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от нападения безоружного противника;</w:t>
      </w:r>
    </w:p>
    <w:p w14:paraId="353B444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от нападения противника вооруженного палкой, веревкой, ножом, пистолетом.</w:t>
      </w:r>
    </w:p>
    <w:p w14:paraId="3DB6D938"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AB7FE21"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5. Тактика рукопашного боя (16 часов).</w:t>
      </w:r>
    </w:p>
    <w:p w14:paraId="6F9D081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-понятие о тактике и стратегии, психология боя;</w:t>
      </w:r>
    </w:p>
    <w:p w14:paraId="764C14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-линейный бой;</w:t>
      </w:r>
    </w:p>
    <w:p w14:paraId="5FBB4A8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-круговой бой;</w:t>
      </w:r>
    </w:p>
    <w:p w14:paraId="2F277A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-разведка, атаки, контратаки;</w:t>
      </w:r>
    </w:p>
    <w:p w14:paraId="1891AAAE"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74D9653"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Соревновательная техника (16 часов).</w:t>
      </w:r>
    </w:p>
    <w:p w14:paraId="668CC21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-борцовские поединки на ковре;</w:t>
      </w:r>
    </w:p>
    <w:p w14:paraId="40FE172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-боксерские спарринги;</w:t>
      </w:r>
    </w:p>
    <w:p w14:paraId="6ECB6BF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-спарринги с ударами руками и ногами;</w:t>
      </w:r>
    </w:p>
    <w:p w14:paraId="0CF8D38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-спарринги по правилам рукопашного боя.</w:t>
      </w:r>
    </w:p>
    <w:p w14:paraId="40D850F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5A7DD6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7. Подвижные игры (8 часов).</w:t>
      </w:r>
    </w:p>
    <w:p w14:paraId="53E60DB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Специальные упражнения: "коридор препятствий", "бой на бревне", "нападение на крепость", "разорвать "цепь"".</w:t>
      </w:r>
    </w:p>
    <w:p w14:paraId="3BA9EA85"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4.Организационно- педагогические условия реализации программы</w:t>
      </w:r>
    </w:p>
    <w:p w14:paraId="0096C883" w14:textId="77777777" w:rsidR="00736DAA" w:rsidRPr="00736DAA" w:rsidRDefault="00736DAA" w:rsidP="00736DAA">
      <w:pPr>
        <w:spacing w:after="0" w:line="276" w:lineRule="auto"/>
        <w:rPr>
          <w:rFonts w:ascii="Times New Roman" w:eastAsia="Calibri" w:hAnsi="Times New Roman" w:cs="Times New Roman"/>
          <w:b/>
          <w:sz w:val="24"/>
          <w:szCs w:val="24"/>
        </w:rPr>
      </w:pPr>
      <w:r w:rsidRPr="00736DAA">
        <w:rPr>
          <w:rFonts w:ascii="Times New Roman" w:eastAsia="Calibri" w:hAnsi="Times New Roman" w:cs="Times New Roman"/>
          <w:b/>
          <w:sz w:val="24"/>
          <w:szCs w:val="24"/>
        </w:rPr>
        <w:t>Кадровое обеспечение</w:t>
      </w:r>
    </w:p>
    <w:p w14:paraId="3396F50D" w14:textId="47527BC2" w:rsidR="00736DAA" w:rsidRPr="00736DAA" w:rsidRDefault="00736DAA" w:rsidP="00736DAA">
      <w:pPr>
        <w:widowControl w:val="0"/>
        <w:tabs>
          <w:tab w:val="left" w:pos="1321"/>
        </w:tabs>
        <w:autoSpaceDE w:val="0"/>
        <w:autoSpaceDN w:val="0"/>
        <w:spacing w:before="44" w:after="0" w:line="276" w:lineRule="auto"/>
        <w:ind w:right="98"/>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Реализует программу педагог Майоров Рустам Арикович, имеющий вы</w:t>
      </w:r>
      <w:r w:rsidR="00AA57EF">
        <w:rPr>
          <w:rFonts w:ascii="Times New Roman" w:eastAsia="Times New Roman" w:hAnsi="Times New Roman" w:cs="Times New Roman"/>
          <w:sz w:val="24"/>
          <w:szCs w:val="24"/>
        </w:rPr>
        <w:t>сшее образование, стаж работы 32</w:t>
      </w:r>
      <w:r w:rsidRPr="00736DAA">
        <w:rPr>
          <w:rFonts w:ascii="Times New Roman" w:eastAsia="Times New Roman" w:hAnsi="Times New Roman" w:cs="Times New Roman"/>
          <w:sz w:val="24"/>
          <w:szCs w:val="24"/>
        </w:rPr>
        <w:t xml:space="preserve"> год, высшую квалификационную категорию, соответствующий квалификационным характеристика, которые установлены в Едином квалификационном справочнике должностей руководителей, специалистов и служащих. Педагогический работник систематически повышает свой профессиональный уровень.  </w:t>
      </w:r>
    </w:p>
    <w:p w14:paraId="4143B4B0" w14:textId="77777777" w:rsidR="00736DAA" w:rsidRPr="00736DAA" w:rsidRDefault="00736DAA" w:rsidP="00736DAA">
      <w:pPr>
        <w:spacing w:after="0" w:line="276" w:lineRule="auto"/>
        <w:rPr>
          <w:rFonts w:ascii="Times New Roman" w:eastAsia="Calibri" w:hAnsi="Times New Roman" w:cs="Times New Roman"/>
          <w:sz w:val="24"/>
          <w:szCs w:val="24"/>
          <w:u w:val="single"/>
        </w:rPr>
      </w:pPr>
    </w:p>
    <w:p w14:paraId="5D77956C"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 xml:space="preserve">Процесс обучения условно разбивается на следующие этапы: </w:t>
      </w:r>
    </w:p>
    <w:p w14:paraId="4FAC2B5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-спортивно-оздоровительная;</w:t>
      </w:r>
    </w:p>
    <w:p w14:paraId="1B07CA6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-начальной подготовки;</w:t>
      </w:r>
    </w:p>
    <w:p w14:paraId="14EBA4F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Этапы обучения различаются стоящими задачами, объемом получаемой информации к качеству ее усвоения.</w:t>
      </w:r>
    </w:p>
    <w:p w14:paraId="2F23396B"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55E9A7B"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Периодичность занятий</w:t>
      </w:r>
    </w:p>
    <w:p w14:paraId="49594E0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СОГ- 1 - 2 раза в неделю по 2 часа,</w:t>
      </w:r>
    </w:p>
    <w:p w14:paraId="021256C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НП-2, НП-3,НП-4,НП-5,НП-6,НП-7  – 3 раза в неделю по 2 часа</w:t>
      </w:r>
    </w:p>
    <w:p w14:paraId="1498D988"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Для успешной реализации программы необходимо:</w:t>
      </w:r>
    </w:p>
    <w:p w14:paraId="46DDEED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-спортзал (большое светлое хорошо проветриваемое помещение);</w:t>
      </w:r>
    </w:p>
    <w:p w14:paraId="4B20233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-место для занятий на свежем воздухе (спортплощадка, лес, поляна, река, озеро и т.п.);</w:t>
      </w:r>
    </w:p>
    <w:p w14:paraId="2AF4CE6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-спортивный инвентарь: кимоно или куртки для борьбы, перчатки боксерские и перчатки с открытыми пальцами, лапы боксерские маленькие и большие, боксерские мешки и груши, </w:t>
      </w:r>
      <w:r w:rsidRPr="00736DAA">
        <w:rPr>
          <w:rFonts w:ascii="Times New Roman" w:eastAsia="Calibri" w:hAnsi="Times New Roman" w:cs="Times New Roman"/>
          <w:sz w:val="24"/>
          <w:szCs w:val="24"/>
        </w:rPr>
        <w:lastRenderedPageBreak/>
        <w:t>мячи скакалки, гимнастические палки, маты, перекладина, макеты ножей, пистолетов, веревка длиной 2 метра.</w:t>
      </w:r>
    </w:p>
    <w:p w14:paraId="4BD5E2CF" w14:textId="598634AF" w:rsidR="00736DAA" w:rsidRPr="00736DAA" w:rsidRDefault="00C92192" w:rsidP="00736DAA">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-желание детей заниматься.</w:t>
      </w:r>
    </w:p>
    <w:p w14:paraId="676AF95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Организационные условия, позволяющие реализовать содержание данной программы, предполагает наличие специального кабинета, с имеющимся в нем необходимой видеотехникой. Из дидактического обеспечения необходимо наличие специальных тренировочных упражнений для развития необходимых физических качеств, дневника спортсмена, некоторых таблиц и диаграмм.</w:t>
      </w:r>
    </w:p>
    <w:p w14:paraId="3C3E1F4A" w14:textId="24011B6F" w:rsidR="00736DAA" w:rsidRPr="00C92192" w:rsidRDefault="00736DAA" w:rsidP="00C92192">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Также для занятий по программе необходимы с</w:t>
      </w:r>
      <w:r w:rsidR="00C92192">
        <w:rPr>
          <w:rFonts w:ascii="Times New Roman" w:eastAsia="Calibri" w:hAnsi="Times New Roman" w:cs="Times New Roman"/>
          <w:sz w:val="24"/>
          <w:szCs w:val="24"/>
          <w:lang w:eastAsia="ar-SA"/>
        </w:rPr>
        <w:t xml:space="preserve">ледующие средства и материалы: </w:t>
      </w:r>
    </w:p>
    <w:tbl>
      <w:tblPr>
        <w:tblpPr w:leftFromText="180" w:rightFromText="180" w:bottomFromText="160" w:vertAnchor="text" w:horzAnchor="margin" w:tblpX="216" w:tblpY="80"/>
        <w:tblOverlap w:val="neve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5"/>
        <w:gridCol w:w="4586"/>
        <w:gridCol w:w="1843"/>
        <w:gridCol w:w="2126"/>
      </w:tblGrid>
      <w:tr w:rsidR="00736DAA" w:rsidRPr="00736DAA" w14:paraId="4B463524" w14:textId="77777777" w:rsidTr="00736DAA">
        <w:trPr>
          <w:cantSplit/>
          <w:trHeight w:val="450"/>
        </w:trPr>
        <w:tc>
          <w:tcPr>
            <w:tcW w:w="654" w:type="dxa"/>
            <w:vMerge w:val="restart"/>
            <w:tcBorders>
              <w:top w:val="single" w:sz="4" w:space="0" w:color="auto"/>
              <w:left w:val="single" w:sz="4" w:space="0" w:color="auto"/>
              <w:bottom w:val="single" w:sz="4" w:space="0" w:color="auto"/>
              <w:right w:val="single" w:sz="4" w:space="0" w:color="auto"/>
            </w:tcBorders>
            <w:vAlign w:val="center"/>
            <w:hideMark/>
          </w:tcPr>
          <w:p w14:paraId="3643299C" w14:textId="77777777" w:rsidR="00736DAA" w:rsidRPr="00736DAA" w:rsidRDefault="00736DAA" w:rsidP="00736DAA">
            <w:pPr>
              <w:suppressAutoHyphens/>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w:t>
            </w:r>
          </w:p>
          <w:p w14:paraId="49A00356" w14:textId="77777777" w:rsidR="00736DAA" w:rsidRPr="00736DAA" w:rsidRDefault="00736DAA" w:rsidP="00736DAA">
            <w:pPr>
              <w:suppressAutoHyphens/>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п/п</w:t>
            </w:r>
          </w:p>
        </w:tc>
        <w:tc>
          <w:tcPr>
            <w:tcW w:w="4586" w:type="dxa"/>
            <w:vMerge w:val="restart"/>
            <w:tcBorders>
              <w:top w:val="single" w:sz="4" w:space="0" w:color="auto"/>
              <w:left w:val="single" w:sz="4" w:space="0" w:color="auto"/>
              <w:bottom w:val="single" w:sz="4" w:space="0" w:color="auto"/>
              <w:right w:val="single" w:sz="4" w:space="0" w:color="auto"/>
            </w:tcBorders>
            <w:vAlign w:val="center"/>
            <w:hideMark/>
          </w:tcPr>
          <w:p w14:paraId="1AACE6E4" w14:textId="77777777" w:rsidR="00736DAA" w:rsidRPr="00736DAA" w:rsidRDefault="00736DAA" w:rsidP="00736DAA">
            <w:pPr>
              <w:suppressAutoHyphens/>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Наименование</w:t>
            </w:r>
          </w:p>
          <w:p w14:paraId="76227AD6" w14:textId="77777777" w:rsidR="00736DAA" w:rsidRPr="00736DAA" w:rsidRDefault="00736DAA" w:rsidP="00736DAA">
            <w:pPr>
              <w:suppressAutoHyphens/>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оборудования, спортивного инвентаря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23CF64EC" w14:textId="77777777" w:rsidR="00736DAA" w:rsidRPr="00736DAA" w:rsidRDefault="00736DAA" w:rsidP="00736DAA">
            <w:pPr>
              <w:suppressAutoHyphens/>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Единица</w:t>
            </w:r>
          </w:p>
          <w:p w14:paraId="665F6AE7" w14:textId="77777777" w:rsidR="00736DAA" w:rsidRPr="00736DAA" w:rsidRDefault="00736DAA" w:rsidP="00736DAA">
            <w:pPr>
              <w:suppressAutoHyphens/>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измерения</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75951075" w14:textId="77777777" w:rsidR="00736DAA" w:rsidRPr="00736DAA" w:rsidRDefault="00736DAA" w:rsidP="00736DAA">
            <w:pPr>
              <w:suppressAutoHyphens/>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Количество</w:t>
            </w:r>
          </w:p>
          <w:p w14:paraId="72A551F6" w14:textId="77777777" w:rsidR="00736DAA" w:rsidRPr="00736DAA" w:rsidRDefault="00736DAA" w:rsidP="00736DAA">
            <w:pPr>
              <w:suppressAutoHyphens/>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изделий</w:t>
            </w:r>
          </w:p>
        </w:tc>
      </w:tr>
      <w:tr w:rsidR="00736DAA" w:rsidRPr="00736DAA" w14:paraId="11D04E4C" w14:textId="77777777" w:rsidTr="00736DAA">
        <w:trPr>
          <w:cantSplit/>
          <w:trHeight w:val="450"/>
        </w:trPr>
        <w:tc>
          <w:tcPr>
            <w:tcW w:w="9209" w:type="dxa"/>
            <w:vMerge/>
            <w:tcBorders>
              <w:top w:val="single" w:sz="4" w:space="0" w:color="auto"/>
              <w:left w:val="single" w:sz="4" w:space="0" w:color="auto"/>
              <w:bottom w:val="single" w:sz="4" w:space="0" w:color="auto"/>
              <w:right w:val="single" w:sz="4" w:space="0" w:color="auto"/>
            </w:tcBorders>
            <w:vAlign w:val="center"/>
            <w:hideMark/>
          </w:tcPr>
          <w:p w14:paraId="5F7179C5"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4586" w:type="dxa"/>
            <w:vMerge/>
            <w:tcBorders>
              <w:top w:val="single" w:sz="4" w:space="0" w:color="auto"/>
              <w:left w:val="single" w:sz="4" w:space="0" w:color="auto"/>
              <w:bottom w:val="single" w:sz="4" w:space="0" w:color="auto"/>
              <w:right w:val="single" w:sz="4" w:space="0" w:color="auto"/>
            </w:tcBorders>
            <w:vAlign w:val="center"/>
            <w:hideMark/>
          </w:tcPr>
          <w:p w14:paraId="1F5976A6"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629905A"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4393A290"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r>
      <w:tr w:rsidR="00736DAA" w:rsidRPr="00736DAA" w14:paraId="60B55455" w14:textId="77777777" w:rsidTr="00736DAA">
        <w:trPr>
          <w:cantSplit/>
          <w:trHeight w:val="450"/>
        </w:trPr>
        <w:tc>
          <w:tcPr>
            <w:tcW w:w="9209" w:type="dxa"/>
            <w:vMerge/>
            <w:tcBorders>
              <w:top w:val="single" w:sz="4" w:space="0" w:color="auto"/>
              <w:left w:val="single" w:sz="4" w:space="0" w:color="auto"/>
              <w:bottom w:val="single" w:sz="4" w:space="0" w:color="auto"/>
              <w:right w:val="single" w:sz="4" w:space="0" w:color="auto"/>
            </w:tcBorders>
            <w:vAlign w:val="center"/>
            <w:hideMark/>
          </w:tcPr>
          <w:p w14:paraId="7F58873B"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4586" w:type="dxa"/>
            <w:vMerge/>
            <w:tcBorders>
              <w:top w:val="single" w:sz="4" w:space="0" w:color="auto"/>
              <w:left w:val="single" w:sz="4" w:space="0" w:color="auto"/>
              <w:bottom w:val="single" w:sz="4" w:space="0" w:color="auto"/>
              <w:right w:val="single" w:sz="4" w:space="0" w:color="auto"/>
            </w:tcBorders>
            <w:vAlign w:val="center"/>
            <w:hideMark/>
          </w:tcPr>
          <w:p w14:paraId="0248E989"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233CD10"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84EC3AB"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r>
      <w:tr w:rsidR="00736DAA" w:rsidRPr="00736DAA" w14:paraId="38E1591A" w14:textId="77777777" w:rsidTr="00736DAA">
        <w:trPr>
          <w:cantSplit/>
          <w:trHeight w:val="20"/>
        </w:trPr>
        <w:tc>
          <w:tcPr>
            <w:tcW w:w="9209" w:type="dxa"/>
            <w:gridSpan w:val="4"/>
            <w:tcBorders>
              <w:top w:val="single" w:sz="4" w:space="0" w:color="auto"/>
              <w:left w:val="single" w:sz="4" w:space="0" w:color="auto"/>
              <w:bottom w:val="single" w:sz="4" w:space="0" w:color="auto"/>
              <w:right w:val="single" w:sz="4" w:space="0" w:color="auto"/>
            </w:tcBorders>
            <w:vAlign w:val="center"/>
            <w:hideMark/>
          </w:tcPr>
          <w:p w14:paraId="27711939" w14:textId="77777777" w:rsidR="00736DAA" w:rsidRPr="00736DAA" w:rsidRDefault="00736DAA" w:rsidP="00736DAA">
            <w:pPr>
              <w:suppressAutoHyphens/>
              <w:autoSpaceDE w:val="0"/>
              <w:autoSpaceDN w:val="0"/>
              <w:adjustRightInd w:val="0"/>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Основное оборудование и инвентарь</w:t>
            </w:r>
          </w:p>
        </w:tc>
      </w:tr>
      <w:tr w:rsidR="00736DAA" w:rsidRPr="00736DAA" w14:paraId="4F8D2120"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8241988" w14:textId="77777777" w:rsidR="00736DAA" w:rsidRPr="00736DAA" w:rsidRDefault="00736DAA" w:rsidP="00736DAA">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vAlign w:val="center"/>
            <w:hideMark/>
          </w:tcPr>
          <w:p w14:paraId="5BF43D23"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Напольное покрытие татами</w:t>
            </w:r>
          </w:p>
        </w:tc>
        <w:tc>
          <w:tcPr>
            <w:tcW w:w="1843" w:type="dxa"/>
            <w:tcBorders>
              <w:top w:val="single" w:sz="4" w:space="0" w:color="auto"/>
              <w:left w:val="single" w:sz="4" w:space="0" w:color="auto"/>
              <w:bottom w:val="single" w:sz="4" w:space="0" w:color="auto"/>
              <w:right w:val="single" w:sz="4" w:space="0" w:color="auto"/>
            </w:tcBorders>
            <w:hideMark/>
          </w:tcPr>
          <w:p w14:paraId="43DA5389" w14:textId="77777777" w:rsidR="00736DAA" w:rsidRPr="00736DAA" w:rsidRDefault="00736DAA" w:rsidP="00736DAA">
            <w:pPr>
              <w:suppressAutoHyphens/>
              <w:autoSpaceDE w:val="0"/>
              <w:autoSpaceDN w:val="0"/>
              <w:adjustRightInd w:val="0"/>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комплект</w:t>
            </w:r>
          </w:p>
        </w:tc>
        <w:tc>
          <w:tcPr>
            <w:tcW w:w="2126" w:type="dxa"/>
            <w:tcBorders>
              <w:top w:val="single" w:sz="4" w:space="0" w:color="auto"/>
              <w:left w:val="single" w:sz="4" w:space="0" w:color="auto"/>
              <w:bottom w:val="single" w:sz="4" w:space="0" w:color="auto"/>
              <w:right w:val="single" w:sz="4" w:space="0" w:color="auto"/>
            </w:tcBorders>
            <w:hideMark/>
          </w:tcPr>
          <w:p w14:paraId="29C39739" w14:textId="77777777" w:rsidR="00736DAA" w:rsidRPr="00736DAA" w:rsidRDefault="00736DAA" w:rsidP="00736DAA">
            <w:pPr>
              <w:suppressAutoHyphens/>
              <w:autoSpaceDE w:val="0"/>
              <w:autoSpaceDN w:val="0"/>
              <w:adjustRightInd w:val="0"/>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1</w:t>
            </w:r>
          </w:p>
        </w:tc>
      </w:tr>
      <w:tr w:rsidR="00736DAA" w:rsidRPr="00736DAA" w14:paraId="170AE7A4"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743CA409" w14:textId="77777777" w:rsidR="00736DAA" w:rsidRPr="00736DAA" w:rsidRDefault="00736DAA" w:rsidP="00736DAA">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vAlign w:val="center"/>
            <w:hideMark/>
          </w:tcPr>
          <w:p w14:paraId="556DDE2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Мешок боксерский</w:t>
            </w:r>
          </w:p>
        </w:tc>
        <w:tc>
          <w:tcPr>
            <w:tcW w:w="1843" w:type="dxa"/>
            <w:tcBorders>
              <w:top w:val="single" w:sz="4" w:space="0" w:color="auto"/>
              <w:left w:val="single" w:sz="4" w:space="0" w:color="auto"/>
              <w:bottom w:val="single" w:sz="4" w:space="0" w:color="auto"/>
              <w:right w:val="single" w:sz="4" w:space="0" w:color="auto"/>
            </w:tcBorders>
            <w:hideMark/>
          </w:tcPr>
          <w:p w14:paraId="72F1A715"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3BA3D40E"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4</w:t>
            </w:r>
          </w:p>
        </w:tc>
      </w:tr>
      <w:tr w:rsidR="00736DAA" w:rsidRPr="00736DAA" w14:paraId="107154F8"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18654E28" w14:textId="77777777" w:rsidR="00736DAA" w:rsidRPr="00736DAA" w:rsidRDefault="00736DAA" w:rsidP="00736DAA">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01740444"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Груша боксерская</w:t>
            </w:r>
          </w:p>
        </w:tc>
        <w:tc>
          <w:tcPr>
            <w:tcW w:w="1843" w:type="dxa"/>
            <w:tcBorders>
              <w:top w:val="single" w:sz="4" w:space="0" w:color="auto"/>
              <w:left w:val="single" w:sz="4" w:space="0" w:color="auto"/>
              <w:bottom w:val="single" w:sz="4" w:space="0" w:color="auto"/>
              <w:right w:val="single" w:sz="4" w:space="0" w:color="auto"/>
            </w:tcBorders>
            <w:hideMark/>
          </w:tcPr>
          <w:p w14:paraId="5AD44CDD"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1D95A1EA"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4870987A"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66D56218" w14:textId="77777777" w:rsidR="00736DAA" w:rsidRPr="00736DAA" w:rsidRDefault="00736DAA" w:rsidP="00736DAA">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3210EC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Подушка настенная боксерская</w:t>
            </w:r>
          </w:p>
        </w:tc>
        <w:tc>
          <w:tcPr>
            <w:tcW w:w="1843" w:type="dxa"/>
            <w:tcBorders>
              <w:top w:val="single" w:sz="4" w:space="0" w:color="auto"/>
              <w:left w:val="single" w:sz="4" w:space="0" w:color="auto"/>
              <w:bottom w:val="single" w:sz="4" w:space="0" w:color="auto"/>
              <w:right w:val="single" w:sz="4" w:space="0" w:color="auto"/>
            </w:tcBorders>
            <w:hideMark/>
          </w:tcPr>
          <w:p w14:paraId="4641D7BE"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66FE64DE"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72092029"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2965584" w14:textId="77777777" w:rsidR="00736DAA" w:rsidRPr="00736DAA" w:rsidRDefault="00736DAA" w:rsidP="00736DAA">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7C5B7095"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Лапы боксерские</w:t>
            </w:r>
          </w:p>
        </w:tc>
        <w:tc>
          <w:tcPr>
            <w:tcW w:w="1843" w:type="dxa"/>
            <w:tcBorders>
              <w:top w:val="single" w:sz="4" w:space="0" w:color="auto"/>
              <w:left w:val="single" w:sz="4" w:space="0" w:color="auto"/>
              <w:bottom w:val="single" w:sz="4" w:space="0" w:color="auto"/>
              <w:right w:val="single" w:sz="4" w:space="0" w:color="auto"/>
            </w:tcBorders>
            <w:hideMark/>
          </w:tcPr>
          <w:p w14:paraId="5AFAF6D8"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пара</w:t>
            </w:r>
          </w:p>
        </w:tc>
        <w:tc>
          <w:tcPr>
            <w:tcW w:w="2126" w:type="dxa"/>
            <w:tcBorders>
              <w:top w:val="single" w:sz="4" w:space="0" w:color="auto"/>
              <w:left w:val="single" w:sz="4" w:space="0" w:color="auto"/>
              <w:bottom w:val="single" w:sz="4" w:space="0" w:color="auto"/>
              <w:right w:val="single" w:sz="4" w:space="0" w:color="auto"/>
            </w:tcBorders>
            <w:hideMark/>
          </w:tcPr>
          <w:p w14:paraId="68DC99E7"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4</w:t>
            </w:r>
          </w:p>
        </w:tc>
      </w:tr>
      <w:tr w:rsidR="00736DAA" w:rsidRPr="00736DAA" w14:paraId="45B93D94"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6323BEA7" w14:textId="77777777" w:rsidR="00736DAA" w:rsidRPr="00736DAA" w:rsidRDefault="00736DAA" w:rsidP="00736DAA">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6D55ECF3"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Лапы-ракетки</w:t>
            </w:r>
          </w:p>
        </w:tc>
        <w:tc>
          <w:tcPr>
            <w:tcW w:w="1843" w:type="dxa"/>
            <w:tcBorders>
              <w:top w:val="single" w:sz="4" w:space="0" w:color="auto"/>
              <w:left w:val="single" w:sz="4" w:space="0" w:color="auto"/>
              <w:bottom w:val="single" w:sz="4" w:space="0" w:color="auto"/>
              <w:right w:val="single" w:sz="4" w:space="0" w:color="auto"/>
            </w:tcBorders>
            <w:hideMark/>
          </w:tcPr>
          <w:p w14:paraId="14700FC8"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A1A158B"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5</w:t>
            </w:r>
          </w:p>
        </w:tc>
      </w:tr>
      <w:tr w:rsidR="00736DAA" w:rsidRPr="00736DAA" w14:paraId="3BF59ECC"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6E7C2690" w14:textId="77777777" w:rsidR="00736DAA" w:rsidRPr="00736DAA" w:rsidRDefault="00736DAA" w:rsidP="00736DAA">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BE04D50"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Лапы малые, средние и большие</w:t>
            </w:r>
          </w:p>
        </w:tc>
        <w:tc>
          <w:tcPr>
            <w:tcW w:w="1843" w:type="dxa"/>
            <w:tcBorders>
              <w:top w:val="single" w:sz="4" w:space="0" w:color="auto"/>
              <w:left w:val="single" w:sz="4" w:space="0" w:color="auto"/>
              <w:bottom w:val="single" w:sz="4" w:space="0" w:color="auto"/>
              <w:right w:val="single" w:sz="4" w:space="0" w:color="auto"/>
            </w:tcBorders>
            <w:hideMark/>
          </w:tcPr>
          <w:p w14:paraId="5702B839"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ar-SA"/>
              </w:rPr>
              <w:t>комплект</w:t>
            </w:r>
          </w:p>
        </w:tc>
        <w:tc>
          <w:tcPr>
            <w:tcW w:w="2126" w:type="dxa"/>
            <w:tcBorders>
              <w:top w:val="single" w:sz="4" w:space="0" w:color="auto"/>
              <w:left w:val="single" w:sz="4" w:space="0" w:color="auto"/>
              <w:bottom w:val="single" w:sz="4" w:space="0" w:color="auto"/>
              <w:right w:val="single" w:sz="4" w:space="0" w:color="auto"/>
            </w:tcBorders>
            <w:hideMark/>
          </w:tcPr>
          <w:p w14:paraId="1E624B76"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5</w:t>
            </w:r>
          </w:p>
        </w:tc>
      </w:tr>
      <w:tr w:rsidR="00736DAA" w:rsidRPr="00736DAA" w14:paraId="351C22B0" w14:textId="77777777" w:rsidTr="00736DAA">
        <w:trPr>
          <w:cantSplit/>
          <w:trHeight w:val="20"/>
        </w:trPr>
        <w:tc>
          <w:tcPr>
            <w:tcW w:w="9209" w:type="dxa"/>
            <w:gridSpan w:val="4"/>
            <w:tcBorders>
              <w:top w:val="single" w:sz="4" w:space="0" w:color="auto"/>
              <w:left w:val="single" w:sz="4" w:space="0" w:color="auto"/>
              <w:bottom w:val="single" w:sz="4" w:space="0" w:color="auto"/>
              <w:right w:val="single" w:sz="4" w:space="0" w:color="auto"/>
            </w:tcBorders>
            <w:vAlign w:val="center"/>
            <w:hideMark/>
          </w:tcPr>
          <w:p w14:paraId="58D9C309"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ar-SA"/>
              </w:rPr>
              <w:t>Дополнительное и вспомогательное оборудование, спортивный инвентарь</w:t>
            </w:r>
          </w:p>
        </w:tc>
      </w:tr>
      <w:tr w:rsidR="00736DAA" w:rsidRPr="00736DAA" w14:paraId="5DCB9A3D"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136B7B6E"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D6AD500"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Гантели переменной массы от 1 до 6 кг</w:t>
            </w:r>
          </w:p>
        </w:tc>
        <w:tc>
          <w:tcPr>
            <w:tcW w:w="1843" w:type="dxa"/>
            <w:tcBorders>
              <w:top w:val="single" w:sz="4" w:space="0" w:color="auto"/>
              <w:left w:val="single" w:sz="4" w:space="0" w:color="auto"/>
              <w:bottom w:val="single" w:sz="4" w:space="0" w:color="auto"/>
              <w:right w:val="single" w:sz="4" w:space="0" w:color="auto"/>
            </w:tcBorders>
            <w:hideMark/>
          </w:tcPr>
          <w:p w14:paraId="267A10A8"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w:t>
            </w:r>
          </w:p>
        </w:tc>
        <w:tc>
          <w:tcPr>
            <w:tcW w:w="2126" w:type="dxa"/>
            <w:tcBorders>
              <w:top w:val="single" w:sz="4" w:space="0" w:color="auto"/>
              <w:left w:val="single" w:sz="4" w:space="0" w:color="auto"/>
              <w:bottom w:val="single" w:sz="4" w:space="0" w:color="auto"/>
              <w:right w:val="single" w:sz="4" w:space="0" w:color="auto"/>
            </w:tcBorders>
            <w:hideMark/>
          </w:tcPr>
          <w:p w14:paraId="33DDC497"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8</w:t>
            </w:r>
          </w:p>
        </w:tc>
      </w:tr>
      <w:tr w:rsidR="00736DAA" w:rsidRPr="00736DAA" w14:paraId="01260E57"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66E8F7A4"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271347C"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Гири спортивные  16, 24 и 32 кг</w:t>
            </w:r>
          </w:p>
        </w:tc>
        <w:tc>
          <w:tcPr>
            <w:tcW w:w="1843" w:type="dxa"/>
            <w:tcBorders>
              <w:top w:val="single" w:sz="4" w:space="0" w:color="auto"/>
              <w:left w:val="single" w:sz="4" w:space="0" w:color="auto"/>
              <w:bottom w:val="single" w:sz="4" w:space="0" w:color="auto"/>
              <w:right w:val="single" w:sz="4" w:space="0" w:color="auto"/>
            </w:tcBorders>
            <w:hideMark/>
          </w:tcPr>
          <w:p w14:paraId="1BF72DB9"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w:t>
            </w:r>
          </w:p>
        </w:tc>
        <w:tc>
          <w:tcPr>
            <w:tcW w:w="2126" w:type="dxa"/>
            <w:tcBorders>
              <w:top w:val="single" w:sz="4" w:space="0" w:color="auto"/>
              <w:left w:val="single" w:sz="4" w:space="0" w:color="auto"/>
              <w:bottom w:val="single" w:sz="4" w:space="0" w:color="auto"/>
              <w:right w:val="single" w:sz="4" w:space="0" w:color="auto"/>
            </w:tcBorders>
            <w:hideMark/>
          </w:tcPr>
          <w:p w14:paraId="74A1E048"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3</w:t>
            </w:r>
          </w:p>
        </w:tc>
      </w:tr>
      <w:tr w:rsidR="00736DAA" w:rsidRPr="00736DAA" w14:paraId="7BC9C2AF"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C00CD8A"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5D9E7D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Зеркало 3 х 1,5 м</w:t>
            </w:r>
          </w:p>
        </w:tc>
        <w:tc>
          <w:tcPr>
            <w:tcW w:w="1843" w:type="dxa"/>
            <w:tcBorders>
              <w:top w:val="single" w:sz="4" w:space="0" w:color="auto"/>
              <w:left w:val="single" w:sz="4" w:space="0" w:color="auto"/>
              <w:bottom w:val="single" w:sz="4" w:space="0" w:color="auto"/>
              <w:right w:val="single" w:sz="4" w:space="0" w:color="auto"/>
            </w:tcBorders>
            <w:hideMark/>
          </w:tcPr>
          <w:p w14:paraId="03A138F5"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5B12D031"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58685286"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063EC071"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069751C"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Канат для лазанья</w:t>
            </w:r>
          </w:p>
        </w:tc>
        <w:tc>
          <w:tcPr>
            <w:tcW w:w="1843" w:type="dxa"/>
            <w:tcBorders>
              <w:top w:val="single" w:sz="4" w:space="0" w:color="auto"/>
              <w:left w:val="single" w:sz="4" w:space="0" w:color="auto"/>
              <w:bottom w:val="single" w:sz="4" w:space="0" w:color="auto"/>
              <w:right w:val="single" w:sz="4" w:space="0" w:color="auto"/>
            </w:tcBorders>
            <w:hideMark/>
          </w:tcPr>
          <w:p w14:paraId="58BE86A4"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04028C2"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3</w:t>
            </w:r>
          </w:p>
        </w:tc>
      </w:tr>
      <w:tr w:rsidR="00736DAA" w:rsidRPr="00736DAA" w14:paraId="7F64210E"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532B36D"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751A20C8"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Манекены тренировочные для борьбы (разного веса)</w:t>
            </w:r>
          </w:p>
        </w:tc>
        <w:tc>
          <w:tcPr>
            <w:tcW w:w="1843" w:type="dxa"/>
            <w:tcBorders>
              <w:top w:val="single" w:sz="4" w:space="0" w:color="auto"/>
              <w:left w:val="single" w:sz="4" w:space="0" w:color="auto"/>
              <w:bottom w:val="single" w:sz="4" w:space="0" w:color="auto"/>
              <w:right w:val="single" w:sz="4" w:space="0" w:color="auto"/>
            </w:tcBorders>
            <w:hideMark/>
          </w:tcPr>
          <w:p w14:paraId="06687DBD"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71AC707B"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10</w:t>
            </w:r>
          </w:p>
        </w:tc>
      </w:tr>
      <w:tr w:rsidR="00736DAA" w:rsidRPr="00736DAA" w14:paraId="2BE725A6"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F551863"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E956302"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Мат гимнастический</w:t>
            </w:r>
          </w:p>
        </w:tc>
        <w:tc>
          <w:tcPr>
            <w:tcW w:w="1843" w:type="dxa"/>
            <w:tcBorders>
              <w:top w:val="single" w:sz="4" w:space="0" w:color="auto"/>
              <w:left w:val="single" w:sz="4" w:space="0" w:color="auto"/>
              <w:bottom w:val="single" w:sz="4" w:space="0" w:color="auto"/>
              <w:right w:val="single" w:sz="4" w:space="0" w:color="auto"/>
            </w:tcBorders>
            <w:hideMark/>
          </w:tcPr>
          <w:p w14:paraId="040423CA"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DDDAA9D"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8</w:t>
            </w:r>
          </w:p>
        </w:tc>
      </w:tr>
      <w:tr w:rsidR="00736DAA" w:rsidRPr="00736DAA" w14:paraId="4AFB69EB"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5D9C1843"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485B9CB4"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Мяч футбольный</w:t>
            </w:r>
          </w:p>
        </w:tc>
        <w:tc>
          <w:tcPr>
            <w:tcW w:w="1843" w:type="dxa"/>
            <w:tcBorders>
              <w:top w:val="single" w:sz="4" w:space="0" w:color="auto"/>
              <w:left w:val="single" w:sz="4" w:space="0" w:color="auto"/>
              <w:bottom w:val="single" w:sz="4" w:space="0" w:color="auto"/>
              <w:right w:val="single" w:sz="4" w:space="0" w:color="auto"/>
            </w:tcBorders>
            <w:hideMark/>
          </w:tcPr>
          <w:p w14:paraId="7D978179"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384F083A"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w:t>
            </w:r>
          </w:p>
        </w:tc>
      </w:tr>
      <w:tr w:rsidR="00736DAA" w:rsidRPr="00736DAA" w14:paraId="43F715F0"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A1B35D6"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70ED27E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Мяч баскетбольный</w:t>
            </w:r>
          </w:p>
        </w:tc>
        <w:tc>
          <w:tcPr>
            <w:tcW w:w="1843" w:type="dxa"/>
            <w:tcBorders>
              <w:top w:val="single" w:sz="4" w:space="0" w:color="auto"/>
              <w:left w:val="single" w:sz="4" w:space="0" w:color="auto"/>
              <w:bottom w:val="single" w:sz="4" w:space="0" w:color="auto"/>
              <w:right w:val="single" w:sz="4" w:space="0" w:color="auto"/>
            </w:tcBorders>
            <w:hideMark/>
          </w:tcPr>
          <w:p w14:paraId="5521E9D1"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1113E9A5"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351EDED1"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79117E76"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F2D72C0"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Мяч волейбольный</w:t>
            </w:r>
          </w:p>
        </w:tc>
        <w:tc>
          <w:tcPr>
            <w:tcW w:w="1843" w:type="dxa"/>
            <w:tcBorders>
              <w:top w:val="single" w:sz="4" w:space="0" w:color="auto"/>
              <w:left w:val="single" w:sz="4" w:space="0" w:color="auto"/>
              <w:bottom w:val="single" w:sz="4" w:space="0" w:color="auto"/>
              <w:right w:val="single" w:sz="4" w:space="0" w:color="auto"/>
            </w:tcBorders>
            <w:hideMark/>
          </w:tcPr>
          <w:p w14:paraId="7D97E937"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47DAEF65"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617DB0B7"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7C56CBB1"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8D1485A"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Мяч набивной (медицинбол) от 1 до 5 кг</w:t>
            </w:r>
          </w:p>
        </w:tc>
        <w:tc>
          <w:tcPr>
            <w:tcW w:w="1843" w:type="dxa"/>
            <w:tcBorders>
              <w:top w:val="single" w:sz="4" w:space="0" w:color="auto"/>
              <w:left w:val="single" w:sz="4" w:space="0" w:color="auto"/>
              <w:bottom w:val="single" w:sz="4" w:space="0" w:color="auto"/>
              <w:right w:val="single" w:sz="4" w:space="0" w:color="auto"/>
            </w:tcBorders>
            <w:hideMark/>
          </w:tcPr>
          <w:p w14:paraId="7FD172B1"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129F3E1"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10</w:t>
            </w:r>
          </w:p>
        </w:tc>
      </w:tr>
      <w:tr w:rsidR="00736DAA" w:rsidRPr="00736DAA" w14:paraId="5DFF1BCB"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DF13C3E"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AA0CF3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Насос для накачивания мячей с иглами</w:t>
            </w:r>
          </w:p>
        </w:tc>
        <w:tc>
          <w:tcPr>
            <w:tcW w:w="1843" w:type="dxa"/>
            <w:tcBorders>
              <w:top w:val="single" w:sz="4" w:space="0" w:color="auto"/>
              <w:left w:val="single" w:sz="4" w:space="0" w:color="auto"/>
              <w:bottom w:val="single" w:sz="4" w:space="0" w:color="auto"/>
              <w:right w:val="single" w:sz="4" w:space="0" w:color="auto"/>
            </w:tcBorders>
            <w:hideMark/>
          </w:tcPr>
          <w:p w14:paraId="263B6A9F"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ar-SA"/>
              </w:rPr>
              <w:t>комплект</w:t>
            </w:r>
          </w:p>
        </w:tc>
        <w:tc>
          <w:tcPr>
            <w:tcW w:w="2126" w:type="dxa"/>
            <w:tcBorders>
              <w:top w:val="single" w:sz="4" w:space="0" w:color="auto"/>
              <w:left w:val="single" w:sz="4" w:space="0" w:color="auto"/>
              <w:bottom w:val="single" w:sz="4" w:space="0" w:color="auto"/>
              <w:right w:val="single" w:sz="4" w:space="0" w:color="auto"/>
            </w:tcBorders>
            <w:hideMark/>
          </w:tcPr>
          <w:p w14:paraId="50761B38"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w:t>
            </w:r>
          </w:p>
        </w:tc>
      </w:tr>
      <w:tr w:rsidR="00736DAA" w:rsidRPr="00736DAA" w14:paraId="3B00A446"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1EDA1C88"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0854275"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Перекладина гимнастическая переменной высоты (универсальная)</w:t>
            </w:r>
          </w:p>
        </w:tc>
        <w:tc>
          <w:tcPr>
            <w:tcW w:w="1843" w:type="dxa"/>
            <w:tcBorders>
              <w:top w:val="single" w:sz="4" w:space="0" w:color="auto"/>
              <w:left w:val="single" w:sz="4" w:space="0" w:color="auto"/>
              <w:bottom w:val="single" w:sz="4" w:space="0" w:color="auto"/>
              <w:right w:val="single" w:sz="4" w:space="0" w:color="auto"/>
            </w:tcBorders>
            <w:hideMark/>
          </w:tcPr>
          <w:p w14:paraId="03534D10"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DC00806"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w:t>
            </w:r>
          </w:p>
        </w:tc>
      </w:tr>
      <w:tr w:rsidR="00736DAA" w:rsidRPr="00736DAA" w14:paraId="3FAA6298"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2AAF6F6"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3D0F391"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Скакалка гимнастическая</w:t>
            </w:r>
          </w:p>
        </w:tc>
        <w:tc>
          <w:tcPr>
            <w:tcW w:w="1843" w:type="dxa"/>
            <w:tcBorders>
              <w:top w:val="single" w:sz="4" w:space="0" w:color="auto"/>
              <w:left w:val="single" w:sz="4" w:space="0" w:color="auto"/>
              <w:bottom w:val="single" w:sz="4" w:space="0" w:color="auto"/>
              <w:right w:val="single" w:sz="4" w:space="0" w:color="auto"/>
            </w:tcBorders>
            <w:hideMark/>
          </w:tcPr>
          <w:p w14:paraId="521CBDFE"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33B19B95"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20</w:t>
            </w:r>
          </w:p>
        </w:tc>
      </w:tr>
      <w:tr w:rsidR="00736DAA" w:rsidRPr="00736DAA" w14:paraId="5DEBC788"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0695354B"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52A2A15"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Скамейка гимнастическая</w:t>
            </w:r>
          </w:p>
        </w:tc>
        <w:tc>
          <w:tcPr>
            <w:tcW w:w="1843" w:type="dxa"/>
            <w:tcBorders>
              <w:top w:val="single" w:sz="4" w:space="0" w:color="auto"/>
              <w:left w:val="single" w:sz="4" w:space="0" w:color="auto"/>
              <w:bottom w:val="single" w:sz="4" w:space="0" w:color="auto"/>
              <w:right w:val="single" w:sz="4" w:space="0" w:color="auto"/>
            </w:tcBorders>
            <w:hideMark/>
          </w:tcPr>
          <w:p w14:paraId="5D9D2512"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70A3FB47"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4</w:t>
            </w:r>
          </w:p>
        </w:tc>
      </w:tr>
      <w:tr w:rsidR="00736DAA" w:rsidRPr="00736DAA" w14:paraId="70174121"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952863F"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DF4F08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Стенка гимнастическая</w:t>
            </w:r>
          </w:p>
        </w:tc>
        <w:tc>
          <w:tcPr>
            <w:tcW w:w="1843" w:type="dxa"/>
            <w:tcBorders>
              <w:top w:val="single" w:sz="4" w:space="0" w:color="auto"/>
              <w:left w:val="single" w:sz="4" w:space="0" w:color="auto"/>
              <w:bottom w:val="single" w:sz="4" w:space="0" w:color="auto"/>
              <w:right w:val="single" w:sz="4" w:space="0" w:color="auto"/>
            </w:tcBorders>
            <w:hideMark/>
          </w:tcPr>
          <w:p w14:paraId="28BD7757"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079812D6"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6</w:t>
            </w:r>
          </w:p>
        </w:tc>
      </w:tr>
      <w:tr w:rsidR="00736DAA" w:rsidRPr="00736DAA" w14:paraId="2CACE9D8"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472A8154"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44B0548C"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Урна-плевательница</w:t>
            </w:r>
          </w:p>
        </w:tc>
        <w:tc>
          <w:tcPr>
            <w:tcW w:w="1843" w:type="dxa"/>
            <w:tcBorders>
              <w:top w:val="single" w:sz="4" w:space="0" w:color="auto"/>
              <w:left w:val="single" w:sz="4" w:space="0" w:color="auto"/>
              <w:bottom w:val="single" w:sz="4" w:space="0" w:color="auto"/>
              <w:right w:val="single" w:sz="4" w:space="0" w:color="auto"/>
            </w:tcBorders>
            <w:hideMark/>
          </w:tcPr>
          <w:p w14:paraId="3BA86151"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45AA2DD4"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42957D45" w14:textId="77777777" w:rsidTr="00736DAA">
        <w:trPr>
          <w:cantSplit/>
          <w:trHeight w:val="20"/>
        </w:trPr>
        <w:tc>
          <w:tcPr>
            <w:tcW w:w="9209" w:type="dxa"/>
            <w:gridSpan w:val="4"/>
            <w:tcBorders>
              <w:top w:val="single" w:sz="4" w:space="0" w:color="auto"/>
              <w:left w:val="single" w:sz="4" w:space="0" w:color="auto"/>
              <w:bottom w:val="single" w:sz="4" w:space="0" w:color="auto"/>
              <w:right w:val="single" w:sz="4" w:space="0" w:color="auto"/>
            </w:tcBorders>
            <w:vAlign w:val="center"/>
            <w:hideMark/>
          </w:tcPr>
          <w:p w14:paraId="0093D66B"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Контрольно-измерительные, судейские и информационные средства</w:t>
            </w:r>
          </w:p>
        </w:tc>
      </w:tr>
      <w:tr w:rsidR="00736DAA" w:rsidRPr="00736DAA" w14:paraId="778C1FA9"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7BF394F5"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4AA67EF4"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Секундомер электронный</w:t>
            </w:r>
          </w:p>
        </w:tc>
        <w:tc>
          <w:tcPr>
            <w:tcW w:w="1843" w:type="dxa"/>
            <w:tcBorders>
              <w:top w:val="single" w:sz="4" w:space="0" w:color="auto"/>
              <w:left w:val="single" w:sz="4" w:space="0" w:color="auto"/>
              <w:bottom w:val="single" w:sz="4" w:space="0" w:color="auto"/>
              <w:right w:val="single" w:sz="4" w:space="0" w:color="auto"/>
            </w:tcBorders>
            <w:hideMark/>
          </w:tcPr>
          <w:p w14:paraId="70612B88"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5ACFF8E4"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4</w:t>
            </w:r>
          </w:p>
        </w:tc>
      </w:tr>
      <w:tr w:rsidR="00736DAA" w:rsidRPr="00736DAA" w14:paraId="2CED27FA"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55A7989E"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996D9EA"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Табло информационное электронное</w:t>
            </w:r>
          </w:p>
        </w:tc>
        <w:tc>
          <w:tcPr>
            <w:tcW w:w="1843" w:type="dxa"/>
            <w:tcBorders>
              <w:top w:val="single" w:sz="4" w:space="0" w:color="auto"/>
              <w:left w:val="single" w:sz="4" w:space="0" w:color="auto"/>
              <w:bottom w:val="single" w:sz="4" w:space="0" w:color="auto"/>
              <w:right w:val="single" w:sz="4" w:space="0" w:color="auto"/>
            </w:tcBorders>
            <w:hideMark/>
          </w:tcPr>
          <w:p w14:paraId="4B32AACB"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ar-SA"/>
              </w:rPr>
              <w:t>комплект</w:t>
            </w:r>
          </w:p>
        </w:tc>
        <w:tc>
          <w:tcPr>
            <w:tcW w:w="2126" w:type="dxa"/>
            <w:tcBorders>
              <w:top w:val="single" w:sz="4" w:space="0" w:color="auto"/>
              <w:left w:val="single" w:sz="4" w:space="0" w:color="auto"/>
              <w:bottom w:val="single" w:sz="4" w:space="0" w:color="auto"/>
              <w:right w:val="single" w:sz="4" w:space="0" w:color="auto"/>
            </w:tcBorders>
            <w:hideMark/>
          </w:tcPr>
          <w:p w14:paraId="71CEFDD7"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bl>
    <w:p w14:paraId="212379DD"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p>
    <w:p w14:paraId="426297DE" w14:textId="77777777" w:rsidR="00AA57EF" w:rsidRDefault="00AA57EF" w:rsidP="00736DAA">
      <w:pPr>
        <w:suppressAutoHyphens/>
        <w:spacing w:after="0" w:line="240" w:lineRule="auto"/>
        <w:ind w:right="178"/>
        <w:jc w:val="center"/>
        <w:rPr>
          <w:rFonts w:ascii="Times New Roman" w:eastAsia="Calibri" w:hAnsi="Times New Roman" w:cs="Times New Roman"/>
          <w:b/>
          <w:sz w:val="24"/>
          <w:szCs w:val="24"/>
          <w:lang w:eastAsia="ar-SA"/>
        </w:rPr>
      </w:pPr>
    </w:p>
    <w:p w14:paraId="5B690A0C" w14:textId="77777777" w:rsidR="00AA57EF" w:rsidRDefault="00AA57EF" w:rsidP="00736DAA">
      <w:pPr>
        <w:suppressAutoHyphens/>
        <w:spacing w:after="0" w:line="240" w:lineRule="auto"/>
        <w:ind w:right="178"/>
        <w:jc w:val="center"/>
        <w:rPr>
          <w:rFonts w:ascii="Times New Roman" w:eastAsia="Calibri" w:hAnsi="Times New Roman" w:cs="Times New Roman"/>
          <w:b/>
          <w:sz w:val="24"/>
          <w:szCs w:val="24"/>
          <w:lang w:eastAsia="ar-SA"/>
        </w:rPr>
      </w:pPr>
    </w:p>
    <w:p w14:paraId="67B34580" w14:textId="77777777" w:rsidR="00AA57EF" w:rsidRDefault="00AA57EF" w:rsidP="00736DAA">
      <w:pPr>
        <w:suppressAutoHyphens/>
        <w:spacing w:after="0" w:line="240" w:lineRule="auto"/>
        <w:ind w:right="178"/>
        <w:jc w:val="center"/>
        <w:rPr>
          <w:rFonts w:ascii="Times New Roman" w:eastAsia="Calibri" w:hAnsi="Times New Roman" w:cs="Times New Roman"/>
          <w:b/>
          <w:sz w:val="24"/>
          <w:szCs w:val="24"/>
          <w:lang w:eastAsia="ar-SA"/>
        </w:rPr>
      </w:pPr>
    </w:p>
    <w:p w14:paraId="637E22DA" w14:textId="77777777" w:rsidR="00AA57EF" w:rsidRDefault="00AA57EF" w:rsidP="00736DAA">
      <w:pPr>
        <w:suppressAutoHyphens/>
        <w:spacing w:after="0" w:line="240" w:lineRule="auto"/>
        <w:ind w:right="178"/>
        <w:jc w:val="center"/>
        <w:rPr>
          <w:rFonts w:ascii="Times New Roman" w:eastAsia="Calibri" w:hAnsi="Times New Roman" w:cs="Times New Roman"/>
          <w:b/>
          <w:sz w:val="24"/>
          <w:szCs w:val="24"/>
          <w:lang w:eastAsia="ar-SA"/>
        </w:rPr>
      </w:pPr>
    </w:p>
    <w:p w14:paraId="790BFFDA" w14:textId="77777777" w:rsidR="00AA57EF" w:rsidRDefault="00AA57EF" w:rsidP="00736DAA">
      <w:pPr>
        <w:suppressAutoHyphens/>
        <w:spacing w:after="0" w:line="240" w:lineRule="auto"/>
        <w:ind w:right="178"/>
        <w:jc w:val="center"/>
        <w:rPr>
          <w:rFonts w:ascii="Times New Roman" w:eastAsia="Calibri" w:hAnsi="Times New Roman" w:cs="Times New Roman"/>
          <w:b/>
          <w:sz w:val="24"/>
          <w:szCs w:val="24"/>
          <w:lang w:eastAsia="ar-SA"/>
        </w:rPr>
      </w:pPr>
    </w:p>
    <w:p w14:paraId="6906D72B"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lastRenderedPageBreak/>
        <w:t>Методическое обеспечение программы</w:t>
      </w:r>
    </w:p>
    <w:p w14:paraId="46797C30"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17"/>
        <w:gridCol w:w="1816"/>
        <w:gridCol w:w="1700"/>
        <w:gridCol w:w="1983"/>
        <w:gridCol w:w="1729"/>
        <w:gridCol w:w="1700"/>
      </w:tblGrid>
      <w:tr w:rsidR="00736DAA" w:rsidRPr="00736DAA" w14:paraId="64D15966" w14:textId="77777777" w:rsidTr="00736DAA">
        <w:trPr>
          <w:trHeight w:val="1088"/>
        </w:trPr>
        <w:tc>
          <w:tcPr>
            <w:tcW w:w="418" w:type="dxa"/>
            <w:tcBorders>
              <w:top w:val="single" w:sz="4" w:space="0" w:color="000000"/>
              <w:left w:val="single" w:sz="4" w:space="0" w:color="000000"/>
              <w:bottom w:val="single" w:sz="4" w:space="0" w:color="000000"/>
              <w:right w:val="single" w:sz="4" w:space="0" w:color="000000"/>
            </w:tcBorders>
          </w:tcPr>
          <w:p w14:paraId="3D9E2909"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i/>
                <w:sz w:val="24"/>
                <w:szCs w:val="24"/>
                <w:lang w:eastAsia="ar-SA"/>
              </w:rPr>
            </w:pPr>
          </w:p>
          <w:p w14:paraId="779911D0"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w:t>
            </w:r>
          </w:p>
        </w:tc>
        <w:tc>
          <w:tcPr>
            <w:tcW w:w="1817" w:type="dxa"/>
            <w:tcBorders>
              <w:top w:val="single" w:sz="4" w:space="0" w:color="000000"/>
              <w:left w:val="single" w:sz="4" w:space="0" w:color="000000"/>
              <w:bottom w:val="single" w:sz="4" w:space="0" w:color="000000"/>
              <w:right w:val="single" w:sz="4" w:space="0" w:color="000000"/>
            </w:tcBorders>
          </w:tcPr>
          <w:p w14:paraId="464D46B5"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p>
          <w:p w14:paraId="1D9E6832"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Тема программы</w:t>
            </w:r>
          </w:p>
        </w:tc>
        <w:tc>
          <w:tcPr>
            <w:tcW w:w="1701" w:type="dxa"/>
            <w:tcBorders>
              <w:top w:val="single" w:sz="4" w:space="0" w:color="000000"/>
              <w:left w:val="single" w:sz="4" w:space="0" w:color="000000"/>
              <w:bottom w:val="single" w:sz="4" w:space="0" w:color="000000"/>
              <w:right w:val="single" w:sz="4" w:space="0" w:color="000000"/>
            </w:tcBorders>
          </w:tcPr>
          <w:p w14:paraId="611002DB"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p>
          <w:p w14:paraId="3E4A6A58"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Форма организации и проведения занятия</w:t>
            </w:r>
          </w:p>
        </w:tc>
        <w:tc>
          <w:tcPr>
            <w:tcW w:w="1984" w:type="dxa"/>
            <w:tcBorders>
              <w:top w:val="single" w:sz="4" w:space="0" w:color="000000"/>
              <w:left w:val="single" w:sz="4" w:space="0" w:color="000000"/>
              <w:bottom w:val="single" w:sz="4" w:space="0" w:color="000000"/>
              <w:right w:val="single" w:sz="4" w:space="0" w:color="000000"/>
            </w:tcBorders>
          </w:tcPr>
          <w:p w14:paraId="47DE8331"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p>
          <w:p w14:paraId="3E5BC4BE"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Методы и приёмы организации учебно-воспитательного процесса</w:t>
            </w:r>
          </w:p>
        </w:tc>
        <w:tc>
          <w:tcPr>
            <w:tcW w:w="1730" w:type="dxa"/>
            <w:tcBorders>
              <w:top w:val="single" w:sz="4" w:space="0" w:color="000000"/>
              <w:left w:val="single" w:sz="4" w:space="0" w:color="000000"/>
              <w:bottom w:val="single" w:sz="4" w:space="0" w:color="000000"/>
              <w:right w:val="single" w:sz="4" w:space="0" w:color="000000"/>
            </w:tcBorders>
          </w:tcPr>
          <w:p w14:paraId="619793F9"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p>
          <w:p w14:paraId="0F14A754"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Дидактический материал, техническое оснащение занятий</w:t>
            </w:r>
          </w:p>
        </w:tc>
        <w:tc>
          <w:tcPr>
            <w:tcW w:w="1701" w:type="dxa"/>
            <w:tcBorders>
              <w:top w:val="single" w:sz="4" w:space="0" w:color="000000"/>
              <w:left w:val="single" w:sz="4" w:space="0" w:color="000000"/>
              <w:bottom w:val="single" w:sz="4" w:space="0" w:color="000000"/>
              <w:right w:val="single" w:sz="4" w:space="0" w:color="000000"/>
            </w:tcBorders>
            <w:hideMark/>
          </w:tcPr>
          <w:p w14:paraId="2663FC43"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Вид и форма контроля, форма предъявления результата</w:t>
            </w:r>
          </w:p>
        </w:tc>
      </w:tr>
      <w:tr w:rsidR="00736DAA" w:rsidRPr="00736DAA" w14:paraId="10F659C2" w14:textId="77777777" w:rsidTr="00736DAA">
        <w:trPr>
          <w:trHeight w:val="1245"/>
        </w:trPr>
        <w:tc>
          <w:tcPr>
            <w:tcW w:w="418" w:type="dxa"/>
            <w:tcBorders>
              <w:top w:val="single" w:sz="4" w:space="0" w:color="000000"/>
              <w:left w:val="single" w:sz="4" w:space="0" w:color="000000"/>
              <w:bottom w:val="single" w:sz="6" w:space="0" w:color="auto"/>
              <w:right w:val="single" w:sz="4" w:space="0" w:color="000000"/>
            </w:tcBorders>
          </w:tcPr>
          <w:p w14:paraId="4E5F8DB3"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42CBD83B"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21331EDC"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w:t>
            </w:r>
          </w:p>
        </w:tc>
        <w:tc>
          <w:tcPr>
            <w:tcW w:w="1817" w:type="dxa"/>
            <w:tcBorders>
              <w:top w:val="single" w:sz="4" w:space="0" w:color="000000"/>
              <w:left w:val="single" w:sz="4" w:space="0" w:color="000000"/>
              <w:bottom w:val="single" w:sz="6" w:space="0" w:color="auto"/>
              <w:right w:val="single" w:sz="4" w:space="0" w:color="000000"/>
            </w:tcBorders>
            <w:hideMark/>
          </w:tcPr>
          <w:p w14:paraId="4133A614"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 xml:space="preserve">Общие основы каратэ  ПП и ТБ Правила   </w:t>
            </w:r>
          </w:p>
          <w:p w14:paraId="75772408"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и методика судейства</w:t>
            </w:r>
          </w:p>
          <w:p w14:paraId="76AE2DC8"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в каратэ</w:t>
            </w:r>
          </w:p>
        </w:tc>
        <w:tc>
          <w:tcPr>
            <w:tcW w:w="1701" w:type="dxa"/>
            <w:tcBorders>
              <w:top w:val="single" w:sz="4" w:space="0" w:color="000000"/>
              <w:left w:val="single" w:sz="4" w:space="0" w:color="000000"/>
              <w:bottom w:val="single" w:sz="6" w:space="0" w:color="auto"/>
              <w:right w:val="single" w:sz="4" w:space="0" w:color="000000"/>
            </w:tcBorders>
            <w:hideMark/>
          </w:tcPr>
          <w:p w14:paraId="131F3AA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Групповая, - с организацией индивидуальных форм работы внутри группы, подгрупповая, фронтальная</w:t>
            </w:r>
          </w:p>
        </w:tc>
        <w:tc>
          <w:tcPr>
            <w:tcW w:w="1984" w:type="dxa"/>
            <w:tcBorders>
              <w:top w:val="single" w:sz="4" w:space="0" w:color="000000"/>
              <w:left w:val="single" w:sz="4" w:space="0" w:color="000000"/>
              <w:bottom w:val="single" w:sz="6" w:space="0" w:color="auto"/>
              <w:right w:val="single" w:sz="4" w:space="0" w:color="000000"/>
            </w:tcBorders>
          </w:tcPr>
          <w:p w14:paraId="30191EC3"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Словесный, объяснение, рассказ, беседа практические задания, объяснение нового материала.</w:t>
            </w:r>
          </w:p>
          <w:p w14:paraId="4EBDE45F"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p>
        </w:tc>
        <w:tc>
          <w:tcPr>
            <w:tcW w:w="1730" w:type="dxa"/>
            <w:tcBorders>
              <w:top w:val="single" w:sz="4" w:space="0" w:color="000000"/>
              <w:left w:val="single" w:sz="4" w:space="0" w:color="000000"/>
              <w:bottom w:val="single" w:sz="6" w:space="0" w:color="auto"/>
              <w:right w:val="single" w:sz="4" w:space="0" w:color="000000"/>
            </w:tcBorders>
            <w:hideMark/>
          </w:tcPr>
          <w:p w14:paraId="65EEFFEE"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Специальная литература, справочные материалы, картинки, плакаты. Правила судейства. </w:t>
            </w:r>
          </w:p>
        </w:tc>
        <w:tc>
          <w:tcPr>
            <w:tcW w:w="1701" w:type="dxa"/>
            <w:tcBorders>
              <w:top w:val="single" w:sz="4" w:space="0" w:color="000000"/>
              <w:left w:val="single" w:sz="4" w:space="0" w:color="000000"/>
              <w:bottom w:val="single" w:sz="6" w:space="0" w:color="auto"/>
              <w:right w:val="single" w:sz="4" w:space="0" w:color="000000"/>
            </w:tcBorders>
            <w:hideMark/>
          </w:tcPr>
          <w:p w14:paraId="1CDD2B20"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Вводный, </w:t>
            </w:r>
          </w:p>
          <w:p w14:paraId="6BCC200C"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положение о соревнованиях по рукопашному бою.</w:t>
            </w:r>
          </w:p>
        </w:tc>
      </w:tr>
      <w:tr w:rsidR="00736DAA" w:rsidRPr="00736DAA" w14:paraId="433319E1" w14:textId="77777777" w:rsidTr="00736DAA">
        <w:trPr>
          <w:trHeight w:val="1043"/>
        </w:trPr>
        <w:tc>
          <w:tcPr>
            <w:tcW w:w="418" w:type="dxa"/>
            <w:tcBorders>
              <w:top w:val="single" w:sz="6" w:space="0" w:color="auto"/>
              <w:left w:val="single" w:sz="4" w:space="0" w:color="000000"/>
              <w:bottom w:val="single" w:sz="6" w:space="0" w:color="auto"/>
              <w:right w:val="single" w:sz="4" w:space="0" w:color="000000"/>
            </w:tcBorders>
          </w:tcPr>
          <w:p w14:paraId="55DE227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45DC4761" w14:textId="77777777" w:rsidR="00736DAA" w:rsidRPr="00736DAA" w:rsidRDefault="00736DAA" w:rsidP="00736DAA">
            <w:pPr>
              <w:suppressAutoHyphens/>
              <w:spacing w:after="0" w:line="240" w:lineRule="auto"/>
              <w:jc w:val="center"/>
              <w:rPr>
                <w:rFonts w:ascii="Times New Roman" w:eastAsia="Calibri" w:hAnsi="Times New Roman" w:cs="Times New Roman"/>
                <w:b/>
                <w:sz w:val="28"/>
                <w:szCs w:val="28"/>
                <w:lang w:eastAsia="ar-SA"/>
              </w:rPr>
            </w:pPr>
          </w:p>
          <w:p w14:paraId="2EAB3785"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797DB6A4"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w:t>
            </w:r>
          </w:p>
        </w:tc>
        <w:tc>
          <w:tcPr>
            <w:tcW w:w="1817" w:type="dxa"/>
            <w:tcBorders>
              <w:top w:val="single" w:sz="6" w:space="0" w:color="auto"/>
              <w:left w:val="single" w:sz="4" w:space="0" w:color="000000"/>
              <w:bottom w:val="single" w:sz="6" w:space="0" w:color="auto"/>
              <w:right w:val="single" w:sz="4" w:space="0" w:color="000000"/>
            </w:tcBorders>
          </w:tcPr>
          <w:p w14:paraId="66D49CCC"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p>
          <w:p w14:paraId="05903B9E"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p>
          <w:p w14:paraId="094BD965"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p>
          <w:p w14:paraId="3DDFA59F"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Общефизическая подготовка</w:t>
            </w:r>
          </w:p>
          <w:p w14:paraId="47E1ABDD"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p>
        </w:tc>
        <w:tc>
          <w:tcPr>
            <w:tcW w:w="1701" w:type="dxa"/>
            <w:tcBorders>
              <w:top w:val="single" w:sz="6" w:space="0" w:color="auto"/>
              <w:left w:val="single" w:sz="4" w:space="0" w:color="000000"/>
              <w:bottom w:val="single" w:sz="6" w:space="0" w:color="auto"/>
              <w:right w:val="single" w:sz="4" w:space="0" w:color="000000"/>
            </w:tcBorders>
          </w:tcPr>
          <w:p w14:paraId="378B14BA"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p>
          <w:p w14:paraId="6DA6FC6F"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Индивидуальная, групповая, подгрупповая,</w:t>
            </w:r>
          </w:p>
          <w:p w14:paraId="3A2F1880"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поточная, фронтальная</w:t>
            </w:r>
          </w:p>
        </w:tc>
        <w:tc>
          <w:tcPr>
            <w:tcW w:w="1984" w:type="dxa"/>
            <w:tcBorders>
              <w:top w:val="single" w:sz="6" w:space="0" w:color="auto"/>
              <w:left w:val="single" w:sz="4" w:space="0" w:color="000000"/>
              <w:bottom w:val="single" w:sz="6" w:space="0" w:color="auto"/>
              <w:right w:val="single" w:sz="4" w:space="0" w:color="000000"/>
            </w:tcBorders>
          </w:tcPr>
          <w:p w14:paraId="3BCBA8D0"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p>
          <w:p w14:paraId="0F1803E4"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 Словесный, </w:t>
            </w:r>
          </w:p>
          <w:p w14:paraId="2759EA84"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наглядный показ, </w:t>
            </w:r>
          </w:p>
          <w:p w14:paraId="3F8695A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упражнения в парах, работа на снарядах, УТЗ</w:t>
            </w:r>
          </w:p>
        </w:tc>
        <w:tc>
          <w:tcPr>
            <w:tcW w:w="1730" w:type="dxa"/>
            <w:tcBorders>
              <w:top w:val="single" w:sz="6" w:space="0" w:color="auto"/>
              <w:left w:val="single" w:sz="4" w:space="0" w:color="000000"/>
              <w:bottom w:val="single" w:sz="6" w:space="0" w:color="auto"/>
              <w:right w:val="single" w:sz="4" w:space="0" w:color="000000"/>
            </w:tcBorders>
            <w:hideMark/>
          </w:tcPr>
          <w:p w14:paraId="29272CDD"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Таблицы, схемы, карточки, малый спортинвентарь (резина, гантели, медицинбол, тен.мячи и т.д.  обучающегося, силовые тренажеры</w:t>
            </w:r>
          </w:p>
        </w:tc>
        <w:tc>
          <w:tcPr>
            <w:tcW w:w="1701" w:type="dxa"/>
            <w:tcBorders>
              <w:top w:val="single" w:sz="6" w:space="0" w:color="auto"/>
              <w:left w:val="single" w:sz="4" w:space="0" w:color="000000"/>
              <w:bottom w:val="single" w:sz="6" w:space="0" w:color="auto"/>
              <w:right w:val="single" w:sz="4" w:space="0" w:color="000000"/>
            </w:tcBorders>
          </w:tcPr>
          <w:p w14:paraId="5EF0D8EC"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p w14:paraId="58BED03E"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p w14:paraId="2B47B3B1"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Тестирование, </w:t>
            </w:r>
          </w:p>
          <w:p w14:paraId="78C5469E"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зачеты, протоколы</w:t>
            </w:r>
          </w:p>
        </w:tc>
      </w:tr>
      <w:tr w:rsidR="00736DAA" w:rsidRPr="00736DAA" w14:paraId="57011C93" w14:textId="77777777" w:rsidTr="00736DAA">
        <w:trPr>
          <w:trHeight w:val="1136"/>
        </w:trPr>
        <w:tc>
          <w:tcPr>
            <w:tcW w:w="418" w:type="dxa"/>
            <w:tcBorders>
              <w:top w:val="single" w:sz="6" w:space="0" w:color="auto"/>
              <w:left w:val="single" w:sz="4" w:space="0" w:color="000000"/>
              <w:bottom w:val="single" w:sz="6" w:space="0" w:color="auto"/>
              <w:right w:val="single" w:sz="4" w:space="0" w:color="000000"/>
            </w:tcBorders>
          </w:tcPr>
          <w:p w14:paraId="1A749798"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05E8674E"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3FCFE0F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w:t>
            </w:r>
          </w:p>
        </w:tc>
        <w:tc>
          <w:tcPr>
            <w:tcW w:w="1817" w:type="dxa"/>
            <w:tcBorders>
              <w:top w:val="single" w:sz="6" w:space="0" w:color="auto"/>
              <w:left w:val="single" w:sz="4" w:space="0" w:color="000000"/>
              <w:bottom w:val="single" w:sz="6" w:space="0" w:color="auto"/>
              <w:right w:val="single" w:sz="4" w:space="0" w:color="000000"/>
            </w:tcBorders>
          </w:tcPr>
          <w:p w14:paraId="24F573F1" w14:textId="77777777" w:rsidR="00736DAA" w:rsidRPr="00736DAA" w:rsidRDefault="00736DAA" w:rsidP="00736DAA">
            <w:pPr>
              <w:suppressAutoHyphens/>
              <w:spacing w:after="0" w:line="240" w:lineRule="auto"/>
              <w:rPr>
                <w:rFonts w:ascii="Times New Roman" w:eastAsia="Calibri" w:hAnsi="Times New Roman" w:cs="Times New Roman"/>
                <w:sz w:val="24"/>
                <w:szCs w:val="28"/>
                <w:lang w:eastAsia="ar-SA"/>
              </w:rPr>
            </w:pPr>
          </w:p>
          <w:p w14:paraId="776D97B9"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Специальная физическая подготовка</w:t>
            </w:r>
          </w:p>
        </w:tc>
        <w:tc>
          <w:tcPr>
            <w:tcW w:w="1701" w:type="dxa"/>
            <w:tcBorders>
              <w:top w:val="single" w:sz="6" w:space="0" w:color="auto"/>
              <w:left w:val="single" w:sz="4" w:space="0" w:color="000000"/>
              <w:bottom w:val="single" w:sz="6" w:space="0" w:color="auto"/>
              <w:right w:val="single" w:sz="4" w:space="0" w:color="000000"/>
            </w:tcBorders>
          </w:tcPr>
          <w:p w14:paraId="426296BB"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p>
          <w:p w14:paraId="5B3D6DF5"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Групповая, - с организацией индивидуальных форм работы внутри группы, подгрупповая, фронтальная, коллективно-групповая, в парах</w:t>
            </w:r>
          </w:p>
        </w:tc>
        <w:tc>
          <w:tcPr>
            <w:tcW w:w="1984" w:type="dxa"/>
            <w:tcBorders>
              <w:top w:val="single" w:sz="6" w:space="0" w:color="auto"/>
              <w:left w:val="single" w:sz="4" w:space="0" w:color="000000"/>
              <w:bottom w:val="single" w:sz="6" w:space="0" w:color="auto"/>
              <w:right w:val="single" w:sz="4" w:space="0" w:color="000000"/>
            </w:tcBorders>
          </w:tcPr>
          <w:p w14:paraId="5EB02AAA"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p>
          <w:p w14:paraId="2761B3B8"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Словесный, объяснение нового материала, рассказ, практические занятия, упражнения в парах, УТЗ, наглядный показ тренером. </w:t>
            </w:r>
          </w:p>
          <w:p w14:paraId="6A386C43"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10"/>
                <w:szCs w:val="24"/>
                <w:lang w:eastAsia="ar-SA"/>
              </w:rPr>
            </w:pPr>
          </w:p>
        </w:tc>
        <w:tc>
          <w:tcPr>
            <w:tcW w:w="1730" w:type="dxa"/>
            <w:tcBorders>
              <w:top w:val="single" w:sz="6" w:space="0" w:color="auto"/>
              <w:left w:val="single" w:sz="4" w:space="0" w:color="000000"/>
              <w:bottom w:val="single" w:sz="6" w:space="0" w:color="auto"/>
              <w:right w:val="single" w:sz="4" w:space="0" w:color="000000"/>
            </w:tcBorders>
            <w:hideMark/>
          </w:tcPr>
          <w:p w14:paraId="119E3F0D"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Литература, схемы,</w:t>
            </w:r>
          </w:p>
          <w:p w14:paraId="7EE5A119"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справочные материалы, плакаты, мелкий и средний спортинвентарь (малые гантели, пунктбол, лапы, бокс. мешки и груши, манекен)</w:t>
            </w:r>
          </w:p>
        </w:tc>
        <w:tc>
          <w:tcPr>
            <w:tcW w:w="1701" w:type="dxa"/>
            <w:tcBorders>
              <w:top w:val="single" w:sz="6" w:space="0" w:color="auto"/>
              <w:left w:val="single" w:sz="4" w:space="0" w:color="000000"/>
              <w:bottom w:val="single" w:sz="6" w:space="0" w:color="auto"/>
              <w:right w:val="single" w:sz="4" w:space="0" w:color="000000"/>
            </w:tcBorders>
          </w:tcPr>
          <w:p w14:paraId="4A6231F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p w14:paraId="3422E01D"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Зачет, тестирование, учебные бои,</w:t>
            </w:r>
          </w:p>
          <w:p w14:paraId="38FC9226"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промежуточный тест.</w:t>
            </w:r>
          </w:p>
          <w:p w14:paraId="4C7F9EEF"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tc>
      </w:tr>
      <w:tr w:rsidR="00736DAA" w:rsidRPr="00736DAA" w14:paraId="0F133A3A" w14:textId="77777777" w:rsidTr="00736DAA">
        <w:trPr>
          <w:trHeight w:val="1136"/>
        </w:trPr>
        <w:tc>
          <w:tcPr>
            <w:tcW w:w="418" w:type="dxa"/>
            <w:tcBorders>
              <w:top w:val="single" w:sz="6" w:space="0" w:color="auto"/>
              <w:left w:val="single" w:sz="4" w:space="0" w:color="000000"/>
              <w:bottom w:val="single" w:sz="6" w:space="0" w:color="auto"/>
              <w:right w:val="single" w:sz="4" w:space="0" w:color="000000"/>
            </w:tcBorders>
          </w:tcPr>
          <w:p w14:paraId="60B226DD"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2D89E8F8"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w:t>
            </w:r>
          </w:p>
        </w:tc>
        <w:tc>
          <w:tcPr>
            <w:tcW w:w="1817" w:type="dxa"/>
            <w:tcBorders>
              <w:top w:val="single" w:sz="6" w:space="0" w:color="auto"/>
              <w:left w:val="single" w:sz="4" w:space="0" w:color="000000"/>
              <w:bottom w:val="single" w:sz="6" w:space="0" w:color="auto"/>
              <w:right w:val="single" w:sz="4" w:space="0" w:color="000000"/>
            </w:tcBorders>
            <w:hideMark/>
          </w:tcPr>
          <w:p w14:paraId="1EBB2F2A" w14:textId="77777777" w:rsidR="00736DAA" w:rsidRPr="00736DAA" w:rsidRDefault="00736DAA" w:rsidP="00736DAA">
            <w:pPr>
              <w:suppressAutoHyphens/>
              <w:spacing w:after="0" w:line="240" w:lineRule="auto"/>
              <w:jc w:val="center"/>
              <w:rPr>
                <w:rFonts w:ascii="Times New Roman" w:eastAsia="Calibri" w:hAnsi="Times New Roman" w:cs="Times New Roman"/>
                <w:i/>
                <w:sz w:val="24"/>
                <w:szCs w:val="28"/>
                <w:lang w:eastAsia="ar-SA"/>
              </w:rPr>
            </w:pPr>
            <w:r w:rsidRPr="00736DAA">
              <w:rPr>
                <w:rFonts w:ascii="Times New Roman" w:eastAsia="Calibri" w:hAnsi="Times New Roman" w:cs="Times New Roman"/>
                <w:sz w:val="24"/>
                <w:szCs w:val="28"/>
                <w:lang w:eastAsia="ar-SA"/>
              </w:rPr>
              <w:t xml:space="preserve">Технико-тактическая  подготовка </w:t>
            </w:r>
          </w:p>
        </w:tc>
        <w:tc>
          <w:tcPr>
            <w:tcW w:w="1701" w:type="dxa"/>
            <w:tcBorders>
              <w:top w:val="single" w:sz="6" w:space="0" w:color="auto"/>
              <w:left w:val="single" w:sz="4" w:space="0" w:color="000000"/>
              <w:bottom w:val="single" w:sz="6" w:space="0" w:color="auto"/>
              <w:right w:val="single" w:sz="4" w:space="0" w:color="000000"/>
            </w:tcBorders>
            <w:hideMark/>
          </w:tcPr>
          <w:p w14:paraId="0E0D1329"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Групповая, - с организацией индивидуальных форм работы внутри группы, </w:t>
            </w:r>
            <w:r w:rsidRPr="00736DAA">
              <w:rPr>
                <w:rFonts w:ascii="Times New Roman" w:eastAsia="Calibri" w:hAnsi="Times New Roman" w:cs="Times New Roman"/>
                <w:sz w:val="24"/>
                <w:szCs w:val="24"/>
                <w:lang w:eastAsia="ar-SA"/>
              </w:rPr>
              <w:lastRenderedPageBreak/>
              <w:t>подгрупповая, коллективно-групповая, в парах</w:t>
            </w:r>
          </w:p>
        </w:tc>
        <w:tc>
          <w:tcPr>
            <w:tcW w:w="1984" w:type="dxa"/>
            <w:tcBorders>
              <w:top w:val="single" w:sz="6" w:space="0" w:color="auto"/>
              <w:left w:val="single" w:sz="4" w:space="0" w:color="000000"/>
              <w:bottom w:val="single" w:sz="6" w:space="0" w:color="auto"/>
              <w:right w:val="single" w:sz="4" w:space="0" w:color="000000"/>
            </w:tcBorders>
            <w:hideMark/>
          </w:tcPr>
          <w:p w14:paraId="26A4C883"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lastRenderedPageBreak/>
              <w:t xml:space="preserve">Словесный, объяснение,  беседа, практические занятия, упражнения в парах, УТЗ, </w:t>
            </w:r>
            <w:r w:rsidRPr="00736DAA">
              <w:rPr>
                <w:rFonts w:ascii="Times New Roman" w:eastAsia="Calibri" w:hAnsi="Times New Roman" w:cs="Times New Roman"/>
                <w:sz w:val="24"/>
                <w:szCs w:val="24"/>
                <w:lang w:eastAsia="ar-SA"/>
              </w:rPr>
              <w:lastRenderedPageBreak/>
              <w:t xml:space="preserve">наглядный показ тренером. </w:t>
            </w:r>
          </w:p>
          <w:p w14:paraId="1AAD2169"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Учебные бои.</w:t>
            </w:r>
          </w:p>
        </w:tc>
        <w:tc>
          <w:tcPr>
            <w:tcW w:w="1730" w:type="dxa"/>
            <w:tcBorders>
              <w:top w:val="single" w:sz="6" w:space="0" w:color="auto"/>
              <w:left w:val="single" w:sz="4" w:space="0" w:color="000000"/>
              <w:bottom w:val="single" w:sz="6" w:space="0" w:color="auto"/>
              <w:right w:val="single" w:sz="4" w:space="0" w:color="000000"/>
            </w:tcBorders>
            <w:hideMark/>
          </w:tcPr>
          <w:p w14:paraId="7EE7681F"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lastRenderedPageBreak/>
              <w:t>Плакаты, мелкий инвентарь обучающего.</w:t>
            </w:r>
          </w:p>
          <w:p w14:paraId="0E926932" w14:textId="77777777" w:rsidR="00736DAA" w:rsidRPr="00736DAA" w:rsidRDefault="00736DAA" w:rsidP="00736DAA">
            <w:pPr>
              <w:tabs>
                <w:tab w:val="left" w:pos="195"/>
              </w:tabs>
              <w:suppressAutoHyphens/>
              <w:spacing w:after="0" w:line="240" w:lineRule="auto"/>
              <w:ind w:right="-284"/>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Терминология, жестикуляция.</w:t>
            </w:r>
          </w:p>
        </w:tc>
        <w:tc>
          <w:tcPr>
            <w:tcW w:w="1701" w:type="dxa"/>
            <w:tcBorders>
              <w:top w:val="single" w:sz="6" w:space="0" w:color="auto"/>
              <w:left w:val="single" w:sz="4" w:space="0" w:color="000000"/>
              <w:bottom w:val="single" w:sz="6" w:space="0" w:color="auto"/>
              <w:right w:val="single" w:sz="4" w:space="0" w:color="000000"/>
            </w:tcBorders>
          </w:tcPr>
          <w:p w14:paraId="21DA676D"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Зачет, тестирование, учебные бои, промежуточный тест,</w:t>
            </w:r>
          </w:p>
          <w:p w14:paraId="52BE8648" w14:textId="77777777" w:rsidR="00736DAA" w:rsidRPr="00736DAA" w:rsidRDefault="00736DAA" w:rsidP="00736DAA">
            <w:pPr>
              <w:tabs>
                <w:tab w:val="left" w:pos="195"/>
              </w:tabs>
              <w:suppressAutoHyphens/>
              <w:spacing w:after="0" w:line="240" w:lineRule="auto"/>
              <w:ind w:right="-284"/>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соревнование</w:t>
            </w:r>
          </w:p>
          <w:p w14:paraId="72324F25" w14:textId="77777777" w:rsidR="00736DAA" w:rsidRPr="00736DAA" w:rsidRDefault="00736DAA" w:rsidP="00736DAA">
            <w:pPr>
              <w:tabs>
                <w:tab w:val="left" w:pos="195"/>
              </w:tabs>
              <w:suppressAutoHyphens/>
              <w:spacing w:after="0" w:line="240" w:lineRule="auto"/>
              <w:ind w:right="-284"/>
              <w:rPr>
                <w:rFonts w:ascii="Times New Roman" w:eastAsia="Calibri" w:hAnsi="Times New Roman" w:cs="Times New Roman"/>
                <w:sz w:val="24"/>
                <w:szCs w:val="24"/>
                <w:lang w:eastAsia="ar-SA"/>
              </w:rPr>
            </w:pPr>
          </w:p>
        </w:tc>
      </w:tr>
      <w:tr w:rsidR="00736DAA" w:rsidRPr="00736DAA" w14:paraId="508587C1" w14:textId="77777777" w:rsidTr="00736DAA">
        <w:trPr>
          <w:trHeight w:val="1136"/>
        </w:trPr>
        <w:tc>
          <w:tcPr>
            <w:tcW w:w="418" w:type="dxa"/>
            <w:tcBorders>
              <w:top w:val="single" w:sz="6" w:space="0" w:color="auto"/>
              <w:left w:val="single" w:sz="4" w:space="0" w:color="000000"/>
              <w:bottom w:val="single" w:sz="6" w:space="0" w:color="auto"/>
              <w:right w:val="single" w:sz="4" w:space="0" w:color="000000"/>
            </w:tcBorders>
          </w:tcPr>
          <w:p w14:paraId="6FAD793E"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6D1125E0"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5</w:t>
            </w:r>
          </w:p>
        </w:tc>
        <w:tc>
          <w:tcPr>
            <w:tcW w:w="1817" w:type="dxa"/>
            <w:tcBorders>
              <w:top w:val="single" w:sz="6" w:space="0" w:color="auto"/>
              <w:left w:val="single" w:sz="4" w:space="0" w:color="000000"/>
              <w:bottom w:val="single" w:sz="6" w:space="0" w:color="auto"/>
              <w:right w:val="single" w:sz="4" w:space="0" w:color="000000"/>
            </w:tcBorders>
          </w:tcPr>
          <w:p w14:paraId="45E6E102" w14:textId="77777777" w:rsidR="00736DAA" w:rsidRPr="00736DAA" w:rsidRDefault="00736DAA" w:rsidP="00736DAA">
            <w:pPr>
              <w:suppressAutoHyphens/>
              <w:spacing w:after="0" w:line="240" w:lineRule="auto"/>
              <w:jc w:val="center"/>
              <w:rPr>
                <w:rFonts w:ascii="Times New Roman" w:eastAsia="Calibri" w:hAnsi="Times New Roman" w:cs="Times New Roman"/>
                <w:i/>
                <w:sz w:val="24"/>
                <w:szCs w:val="28"/>
                <w:lang w:eastAsia="ar-SA"/>
              </w:rPr>
            </w:pPr>
          </w:p>
          <w:p w14:paraId="4552F373"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Соревновательная  подготовка</w:t>
            </w:r>
          </w:p>
        </w:tc>
        <w:tc>
          <w:tcPr>
            <w:tcW w:w="1701" w:type="dxa"/>
            <w:tcBorders>
              <w:top w:val="single" w:sz="6" w:space="0" w:color="auto"/>
              <w:left w:val="single" w:sz="4" w:space="0" w:color="000000"/>
              <w:bottom w:val="single" w:sz="6" w:space="0" w:color="auto"/>
              <w:right w:val="single" w:sz="4" w:space="0" w:color="000000"/>
            </w:tcBorders>
          </w:tcPr>
          <w:p w14:paraId="1A5267EF"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p w14:paraId="6669F78A"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Групповая, подгрупповая, коллективно-групповая</w:t>
            </w:r>
          </w:p>
        </w:tc>
        <w:tc>
          <w:tcPr>
            <w:tcW w:w="1984" w:type="dxa"/>
            <w:tcBorders>
              <w:top w:val="single" w:sz="6" w:space="0" w:color="auto"/>
              <w:left w:val="single" w:sz="4" w:space="0" w:color="000000"/>
              <w:bottom w:val="single" w:sz="6" w:space="0" w:color="auto"/>
              <w:right w:val="single" w:sz="4" w:space="0" w:color="000000"/>
            </w:tcBorders>
            <w:hideMark/>
          </w:tcPr>
          <w:p w14:paraId="0A4A606C"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практические занятия, упражнения в парах, УТЗ, Учебно-тренировочные бои.</w:t>
            </w:r>
          </w:p>
        </w:tc>
        <w:tc>
          <w:tcPr>
            <w:tcW w:w="1730" w:type="dxa"/>
            <w:tcBorders>
              <w:top w:val="single" w:sz="6" w:space="0" w:color="auto"/>
              <w:left w:val="single" w:sz="4" w:space="0" w:color="000000"/>
              <w:bottom w:val="single" w:sz="6" w:space="0" w:color="auto"/>
              <w:right w:val="single" w:sz="4" w:space="0" w:color="000000"/>
            </w:tcBorders>
            <w:hideMark/>
          </w:tcPr>
          <w:p w14:paraId="6261C94D" w14:textId="77777777" w:rsidR="00736DAA" w:rsidRPr="00736DAA" w:rsidRDefault="00736DAA" w:rsidP="00736DAA">
            <w:pPr>
              <w:tabs>
                <w:tab w:val="left" w:pos="195"/>
              </w:tabs>
              <w:suppressAutoHyphens/>
              <w:spacing w:after="0" w:line="240" w:lineRule="auto"/>
              <w:ind w:right="-284"/>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Плакаты, соревновательный инвентарь (капа, перчатки, футы, бандаж) </w:t>
            </w:r>
          </w:p>
        </w:tc>
        <w:tc>
          <w:tcPr>
            <w:tcW w:w="1701" w:type="dxa"/>
            <w:tcBorders>
              <w:top w:val="single" w:sz="6" w:space="0" w:color="auto"/>
              <w:left w:val="single" w:sz="4" w:space="0" w:color="000000"/>
              <w:bottom w:val="single" w:sz="6" w:space="0" w:color="auto"/>
              <w:right w:val="single" w:sz="4" w:space="0" w:color="000000"/>
            </w:tcBorders>
            <w:hideMark/>
          </w:tcPr>
          <w:p w14:paraId="5C748668"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Тренировочные бои, </w:t>
            </w:r>
          </w:p>
          <w:p w14:paraId="7D553226"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промежуточный отбор,</w:t>
            </w:r>
          </w:p>
          <w:p w14:paraId="4871CB00"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соревнования</w:t>
            </w:r>
          </w:p>
        </w:tc>
      </w:tr>
    </w:tbl>
    <w:p w14:paraId="2DB5DF44"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3542F99D"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656EC191"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5.Формы аттестации/контроля</w:t>
      </w:r>
    </w:p>
    <w:p w14:paraId="6504C718"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p>
    <w:p w14:paraId="0356C16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целях контроля и оценки результативности занятий проводятся тесты на ОФП для учеников 15-18 лет:</w:t>
      </w:r>
    </w:p>
    <w:p w14:paraId="3245820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-сила (подтягивание, упражнения на брюшной пресс, отжимания, прыжки);</w:t>
      </w:r>
    </w:p>
    <w:p w14:paraId="2F9A0D9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-скорость (бег);</w:t>
      </w:r>
    </w:p>
    <w:p w14:paraId="4407A1B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-выносливость (бег, "уголок");</w:t>
      </w:r>
    </w:p>
    <w:p w14:paraId="73D48143"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3A6FCA9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Специальные тесты для учеников 15-18 лет:</w:t>
      </w:r>
    </w:p>
    <w:p w14:paraId="6DBD032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-выносливость (бег по пересеченной местности, прыжки);</w:t>
      </w:r>
    </w:p>
    <w:p w14:paraId="072F2E1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-силовая выносливость (силовой комплекс);</w:t>
      </w:r>
    </w:p>
    <w:p w14:paraId="3807D4F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-скоростная выносливость (челночный бег);</w:t>
      </w:r>
    </w:p>
    <w:p w14:paraId="1F80D7F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-равновесие (ходьба на руках, стойка на руках);</w:t>
      </w:r>
    </w:p>
    <w:p w14:paraId="2CE95A2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-сила воли (задержка дыхания).</w:t>
      </w:r>
    </w:p>
    <w:p w14:paraId="0F351C1C"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038414A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Итоговый контроль:</w:t>
      </w:r>
    </w:p>
    <w:p w14:paraId="7D18D9C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-контрольные занятия (теоретический опрос, практическое выполнение);</w:t>
      </w:r>
    </w:p>
    <w:p w14:paraId="3D6881D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-показательные выступления;</w:t>
      </w:r>
    </w:p>
    <w:p w14:paraId="6D49CC0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-соревнования. Итоги проводимых мероприятий анализируются и обсуждаются с учащимися и их родителями.</w:t>
      </w:r>
    </w:p>
    <w:p w14:paraId="432507DA" w14:textId="77777777" w:rsidR="00736DAA" w:rsidRPr="00736DAA" w:rsidRDefault="00736DAA" w:rsidP="00736DAA">
      <w:pPr>
        <w:suppressAutoHyphens/>
        <w:spacing w:after="0" w:line="240" w:lineRule="auto"/>
        <w:rPr>
          <w:rFonts w:ascii="Times New Roman" w:eastAsia="Calibri" w:hAnsi="Times New Roman" w:cs="Times New Roman"/>
          <w:b/>
          <w:sz w:val="24"/>
          <w:szCs w:val="24"/>
          <w:lang w:eastAsia="ar-SA"/>
        </w:rPr>
      </w:pPr>
    </w:p>
    <w:p w14:paraId="7EAB11D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03D7F7D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Текущий контроль тренировочного процесса</w:t>
      </w:r>
    </w:p>
    <w:p w14:paraId="0F4BB678"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66A3D86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 целью устранения возможных срывов адаптационных процессов и своевременного назначения, необходимых лечебно-профилактических мероприятий, а также для эффективной организации анализа данных углубленного медицинского обследования необходимо отслеживать динамику средств и методов тренировочного процесса и контролировать переносимость тренировочных и соревновательных нагрузок. </w:t>
      </w:r>
    </w:p>
    <w:p w14:paraId="36B109A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Текущее обследование, на основании которого проводится индивидуальная коррекция тренировочных нагрузок, рекомендуется проводить на всех тренировочных занятиях.</w:t>
      </w:r>
    </w:p>
    <w:p w14:paraId="40CD4F7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Рекомендуется проводить и регистрировать следующие параметры тренировочного процесса:</w:t>
      </w:r>
    </w:p>
    <w:p w14:paraId="1F6F9B92" w14:textId="77777777" w:rsidR="00736DAA" w:rsidRPr="00736DAA" w:rsidRDefault="00736DAA" w:rsidP="00736DAA">
      <w:pPr>
        <w:numPr>
          <w:ilvl w:val="0"/>
          <w:numId w:val="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средства подготовки (ОФП, СФП, специальная подготовка и соревновательная подготовка)</w:t>
      </w:r>
    </w:p>
    <w:p w14:paraId="17B0011D" w14:textId="77777777" w:rsidR="00736DAA" w:rsidRPr="00736DAA" w:rsidRDefault="00736DAA" w:rsidP="00736DAA">
      <w:pPr>
        <w:numPr>
          <w:ilvl w:val="0"/>
          <w:numId w:val="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объем тренировочного задания или применяемых средств подготовки </w:t>
      </w:r>
    </w:p>
    <w:p w14:paraId="56277D8A" w14:textId="77777777" w:rsidR="00736DAA" w:rsidRPr="00736DAA" w:rsidRDefault="00736DAA" w:rsidP="00736DAA">
      <w:pPr>
        <w:numPr>
          <w:ilvl w:val="0"/>
          <w:numId w:val="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интенсивность тренировочного занятия в ЧСС.</w:t>
      </w:r>
    </w:p>
    <w:p w14:paraId="44080654"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lastRenderedPageBreak/>
        <w:t>При анализе тренировочных нагрузок и определении их преимущественной направленности после каждого задания регистрируется ЧСС. В таблице № 12 представлены значения ЧСС и преимущественной направленности физиологической мощности выполненной работы.</w:t>
      </w:r>
    </w:p>
    <w:p w14:paraId="02E78D46"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0823783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Формами подведения итогов реализации образовательной программы являются не только сдача нормативов и тестов ОФП, СФП, но и спортивные показатели, выступая на соревнованиях муниципального или регионального уровня. </w:t>
      </w:r>
    </w:p>
    <w:p w14:paraId="53C7C241"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3174142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Углубленное медицинское обследование</w:t>
      </w:r>
    </w:p>
    <w:p w14:paraId="4D358025"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начале и в конце учебного года все учащиеся проходят углубленное медицинское обследование. Основными задачами медицинского обследования в группах являются:</w:t>
      </w:r>
    </w:p>
    <w:p w14:paraId="1881E7D5" w14:textId="77777777" w:rsidR="00736DAA" w:rsidRPr="00736DAA" w:rsidRDefault="00736DAA" w:rsidP="00736DAA">
      <w:pPr>
        <w:numPr>
          <w:ilvl w:val="0"/>
          <w:numId w:val="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контроль за состоянием здоровья занимающихся;</w:t>
      </w:r>
    </w:p>
    <w:p w14:paraId="4AA7886E" w14:textId="77777777" w:rsidR="00736DAA" w:rsidRPr="00736DAA" w:rsidRDefault="00736DAA" w:rsidP="00736DAA">
      <w:pPr>
        <w:numPr>
          <w:ilvl w:val="0"/>
          <w:numId w:val="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формирование навыков личной и общественной гигиены;</w:t>
      </w:r>
    </w:p>
    <w:p w14:paraId="1829CAB1" w14:textId="77777777" w:rsidR="00736DAA" w:rsidRPr="00736DAA" w:rsidRDefault="00736DAA" w:rsidP="00736DAA">
      <w:pPr>
        <w:numPr>
          <w:ilvl w:val="0"/>
          <w:numId w:val="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формирование привычки неукоснительно выполнять рекомендации врача.</w:t>
      </w:r>
    </w:p>
    <w:p w14:paraId="16519CE7" w14:textId="77777777" w:rsidR="00736DAA" w:rsidRPr="00736DAA" w:rsidRDefault="00736DAA" w:rsidP="00736DAA">
      <w:pPr>
        <w:spacing w:after="0" w:line="240" w:lineRule="auto"/>
        <w:jc w:val="both"/>
        <w:rPr>
          <w:rFonts w:ascii="Times New Roman" w:eastAsia="Calibri" w:hAnsi="Times New Roman" w:cs="Times New Roman"/>
          <w:sz w:val="24"/>
          <w:szCs w:val="24"/>
          <w:lang w:eastAsia="ar-SA"/>
        </w:rPr>
      </w:pPr>
    </w:p>
    <w:p w14:paraId="53FD110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общем случае углубленное медицинское обследование занимающихся позволяет установить исходный уровень состояния здоровья, физического развития и функциональной подготовленности. В процессе многолетней подготовки углубленное медицинское обследование должно выявить динамику состояния основных систем организма спортсменов, определить основные компенсаторные факторы и потенциальные возможности их развития средствами тренировочных нагрузок. Таким образом, цель углубленного медицинского обследования – всесторонняя диагностика и оценка уровня здоровья и функционального состояния спортсменов, назначение необходимых лечебно-профилактических, восстановительных и реабилитационных мероприятий.</w:t>
      </w:r>
    </w:p>
    <w:p w14:paraId="2E82FB7B"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71F67187"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6. Список литературы</w:t>
      </w:r>
    </w:p>
    <w:p w14:paraId="166E2BB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Аркадьев В.А. Фехтование. М.:Ф.И.С.,1959 Г.</w:t>
      </w:r>
    </w:p>
    <w:p w14:paraId="1B8F3BF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Бурцев В.А. Рукопашный бой. М.: Военное издательство, 1994 г.</w:t>
      </w:r>
    </w:p>
    <w:p w14:paraId="60FCF0B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Жуков А.Г., Тихонов В.А., Шмелев О.А. Боевое самбо для всех МКП "Ассоциации –Олимп", 1992 г.</w:t>
      </w:r>
    </w:p>
    <w:p w14:paraId="62AC535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Захаров Е., Карасев А., Сафонов А. Рукопашный бой. Самоучитель. М.: Культура и традиции, 1994 г.</w:t>
      </w:r>
    </w:p>
    <w:p w14:paraId="0806BBF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Иванов С., Касьянов Т. Основы рукопашного боя. М.: Прасковья, 1995 г.</w:t>
      </w:r>
    </w:p>
    <w:p w14:paraId="056536B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Иванов-Катанский С. Техника рукопашного боя. М.:"Терра"-"TERRA", 1996 г.</w:t>
      </w:r>
    </w:p>
    <w:p w14:paraId="16F0D15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Карякин Б.П. Самозащита. Самарский Дом печати: 1994 г.</w:t>
      </w:r>
    </w:p>
    <w:p w14:paraId="2F9CB02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Масатоши Накояма. Динамика каратэ М.: Министерство Фаир, 1998 г.</w:t>
      </w:r>
    </w:p>
    <w:p w14:paraId="291FB4E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Никифоров Ю.Б. Эффективность тренировки боксеров. М.: Ф.И.С., 1987 г.</w:t>
      </w:r>
    </w:p>
    <w:p w14:paraId="406C7DE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Панченко Г.К. История боевых искусств. М.: Олимпия, 1997 г.</w:t>
      </w:r>
    </w:p>
    <w:p w14:paraId="1D26DB4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Проектирование образовательных программ в учреждениях дополнительного образования детей. Приложение к журналу "Внешкольник". Выпуск-5. М.: ЦРСДОД, 2001 г.</w:t>
      </w:r>
    </w:p>
    <w:p w14:paraId="76B76D9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Путин В., Шестаков В., Левицкий А. Дзюдо: история, теория, практика. Издательский дом СК, 2000 г.</w:t>
      </w:r>
    </w:p>
    <w:p w14:paraId="75F40D2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Радюков В.И. Самоучитель по рукопашному бою. Минск, "Полымя", 1995 г.</w:t>
      </w:r>
    </w:p>
    <w:p w14:paraId="2EAA509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Сенчуков Ю.Ю. Да-изе-шу – искусство пресечения боя. Минск, Современное слово, 2000 г.</w:t>
      </w:r>
    </w:p>
    <w:p w14:paraId="56E2713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Тарас А.Е. Боевые искусства. (Энциклопедический справочник). 200 школ боевых искусств Востока и Запада. Минск,:Харвест, 1996 г.</w:t>
      </w:r>
    </w:p>
    <w:p w14:paraId="481E4C4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Харлампиев А.А. Борьба самбо. Учебное пособие для секций, коллективов физической культуры. Изд.4-е дополненное. М.:Ф.И.С.,1959 г.</w:t>
      </w:r>
    </w:p>
    <w:p w14:paraId="4D6239C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lastRenderedPageBreak/>
        <w:t>Цзи Цзяньчен. Техника самообороны дуаньда. М.: Прасковья, 1995 г.</w:t>
      </w:r>
    </w:p>
    <w:p w14:paraId="4C507C2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Чумаков Е.М. 100 уроков самбо. М.: Фаир пресс, 1999 г.</w:t>
      </w:r>
    </w:p>
    <w:p w14:paraId="46B71E8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Щитов В. Бокс для начинающих. М.: Фаир пресс, 2001 г.</w:t>
      </w:r>
    </w:p>
    <w:p w14:paraId="7A1C379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Ян Цзюньмин Основы шаолиньского стиля "Белый журавль". Боевая сила и цигун. София: YMAA, 1998 г.</w:t>
      </w:r>
    </w:p>
    <w:p w14:paraId="278DFF1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0D80D23B" w14:textId="77777777" w:rsidR="00736DAA" w:rsidRPr="00736DAA" w:rsidRDefault="00736DAA" w:rsidP="00736DAA">
      <w:pPr>
        <w:numPr>
          <w:ilvl w:val="0"/>
          <w:numId w:val="10"/>
        </w:numPr>
        <w:spacing w:after="0" w:line="276" w:lineRule="auto"/>
        <w:contextualSpacing/>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Приложения</w:t>
      </w:r>
    </w:p>
    <w:p w14:paraId="220DDAFB"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Оценка результатов обучения детей.</w:t>
      </w:r>
    </w:p>
    <w:p w14:paraId="089695D8" w14:textId="77777777" w:rsidR="00736DAA" w:rsidRPr="00736DAA" w:rsidRDefault="00736DAA" w:rsidP="00736DAA">
      <w:pPr>
        <w:spacing w:after="0" w:line="276" w:lineRule="auto"/>
        <w:jc w:val="both"/>
        <w:rPr>
          <w:rFonts w:ascii="Times New Roman" w:eastAsia="Calibri" w:hAnsi="Times New Roman" w:cs="Times New Roman"/>
          <w:sz w:val="24"/>
          <w:szCs w:val="24"/>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459"/>
        <w:gridCol w:w="984"/>
        <w:gridCol w:w="547"/>
        <w:gridCol w:w="612"/>
        <w:gridCol w:w="612"/>
        <w:gridCol w:w="1291"/>
        <w:gridCol w:w="1178"/>
        <w:gridCol w:w="1107"/>
        <w:gridCol w:w="862"/>
        <w:gridCol w:w="862"/>
        <w:gridCol w:w="1107"/>
      </w:tblGrid>
      <w:tr w:rsidR="00736DAA" w:rsidRPr="00736DAA" w14:paraId="50335B06" w14:textId="77777777" w:rsidTr="00736DAA">
        <w:tc>
          <w:tcPr>
            <w:tcW w:w="239" w:type="pct"/>
            <w:tcBorders>
              <w:top w:val="single" w:sz="6" w:space="0" w:color="auto"/>
              <w:left w:val="single" w:sz="6" w:space="0" w:color="auto"/>
              <w:bottom w:val="single" w:sz="6" w:space="0" w:color="auto"/>
              <w:right w:val="single" w:sz="6" w:space="0" w:color="auto"/>
            </w:tcBorders>
            <w:hideMark/>
          </w:tcPr>
          <w:p w14:paraId="13FF3DF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p w14:paraId="41F8CC9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п/п</w:t>
            </w:r>
          </w:p>
        </w:tc>
        <w:tc>
          <w:tcPr>
            <w:tcW w:w="512" w:type="pct"/>
            <w:tcBorders>
              <w:top w:val="single" w:sz="6" w:space="0" w:color="auto"/>
              <w:left w:val="single" w:sz="6" w:space="0" w:color="auto"/>
              <w:bottom w:val="single" w:sz="6" w:space="0" w:color="auto"/>
              <w:right w:val="single" w:sz="6" w:space="0" w:color="auto"/>
            </w:tcBorders>
            <w:hideMark/>
          </w:tcPr>
          <w:p w14:paraId="00CD04D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Ф.И.О</w:t>
            </w:r>
          </w:p>
        </w:tc>
        <w:tc>
          <w:tcPr>
            <w:tcW w:w="285" w:type="pct"/>
            <w:tcBorders>
              <w:top w:val="single" w:sz="6" w:space="0" w:color="auto"/>
              <w:left w:val="single" w:sz="6" w:space="0" w:color="auto"/>
              <w:bottom w:val="single" w:sz="6" w:space="0" w:color="auto"/>
              <w:right w:val="single" w:sz="6" w:space="0" w:color="auto"/>
            </w:tcBorders>
            <w:hideMark/>
          </w:tcPr>
          <w:p w14:paraId="543E582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Бег</w:t>
            </w:r>
          </w:p>
          <w:p w14:paraId="76C7EF8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100 м.</w:t>
            </w:r>
          </w:p>
          <w:p w14:paraId="6F3C4DC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Сек.</w:t>
            </w:r>
          </w:p>
        </w:tc>
        <w:tc>
          <w:tcPr>
            <w:tcW w:w="318" w:type="pct"/>
            <w:tcBorders>
              <w:top w:val="single" w:sz="6" w:space="0" w:color="auto"/>
              <w:left w:val="single" w:sz="6" w:space="0" w:color="auto"/>
              <w:bottom w:val="single" w:sz="6" w:space="0" w:color="auto"/>
              <w:right w:val="single" w:sz="6" w:space="0" w:color="auto"/>
            </w:tcBorders>
            <w:hideMark/>
          </w:tcPr>
          <w:p w14:paraId="777FC4F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Бег</w:t>
            </w:r>
          </w:p>
          <w:p w14:paraId="7BB35E0A"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1000 м.</w:t>
            </w:r>
          </w:p>
          <w:p w14:paraId="2B2B95A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Мин.</w:t>
            </w:r>
          </w:p>
        </w:tc>
        <w:tc>
          <w:tcPr>
            <w:tcW w:w="318" w:type="pct"/>
            <w:tcBorders>
              <w:top w:val="single" w:sz="6" w:space="0" w:color="auto"/>
              <w:left w:val="single" w:sz="6" w:space="0" w:color="auto"/>
              <w:bottom w:val="single" w:sz="6" w:space="0" w:color="auto"/>
              <w:right w:val="single" w:sz="6" w:space="0" w:color="auto"/>
            </w:tcBorders>
            <w:hideMark/>
          </w:tcPr>
          <w:p w14:paraId="4218F06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Бег</w:t>
            </w:r>
          </w:p>
          <w:p w14:paraId="51CC476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3000 м.</w:t>
            </w:r>
          </w:p>
          <w:p w14:paraId="24DB66E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Мин.</w:t>
            </w:r>
          </w:p>
        </w:tc>
        <w:tc>
          <w:tcPr>
            <w:tcW w:w="532" w:type="pct"/>
            <w:tcBorders>
              <w:top w:val="single" w:sz="6" w:space="0" w:color="auto"/>
              <w:left w:val="single" w:sz="6" w:space="0" w:color="auto"/>
              <w:bottom w:val="single" w:sz="6" w:space="0" w:color="auto"/>
              <w:right w:val="single" w:sz="6" w:space="0" w:color="auto"/>
            </w:tcBorders>
            <w:hideMark/>
          </w:tcPr>
          <w:p w14:paraId="100664E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Подтягивание на перекладине</w:t>
            </w:r>
          </w:p>
          <w:p w14:paraId="605A07B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Раз.</w:t>
            </w:r>
          </w:p>
        </w:tc>
        <w:tc>
          <w:tcPr>
            <w:tcW w:w="750" w:type="pct"/>
            <w:tcBorders>
              <w:top w:val="single" w:sz="6" w:space="0" w:color="auto"/>
              <w:left w:val="single" w:sz="6" w:space="0" w:color="auto"/>
              <w:bottom w:val="single" w:sz="6" w:space="0" w:color="auto"/>
              <w:right w:val="single" w:sz="6" w:space="0" w:color="auto"/>
            </w:tcBorders>
            <w:hideMark/>
          </w:tcPr>
          <w:p w14:paraId="78E63BA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Упражнение на брюшной пресс "уголок"</w:t>
            </w:r>
          </w:p>
          <w:p w14:paraId="338CAABA"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Сек.</w:t>
            </w:r>
          </w:p>
        </w:tc>
        <w:tc>
          <w:tcPr>
            <w:tcW w:w="575" w:type="pct"/>
            <w:tcBorders>
              <w:top w:val="single" w:sz="6" w:space="0" w:color="auto"/>
              <w:left w:val="single" w:sz="6" w:space="0" w:color="auto"/>
              <w:bottom w:val="single" w:sz="6" w:space="0" w:color="auto"/>
              <w:right w:val="single" w:sz="6" w:space="0" w:color="auto"/>
            </w:tcBorders>
            <w:hideMark/>
          </w:tcPr>
          <w:p w14:paraId="367E68A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в упоре лежа.</w:t>
            </w:r>
          </w:p>
          <w:p w14:paraId="2A829D2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60раз/60 сек</w:t>
            </w:r>
          </w:p>
        </w:tc>
        <w:tc>
          <w:tcPr>
            <w:tcW w:w="448" w:type="pct"/>
            <w:tcBorders>
              <w:top w:val="single" w:sz="6" w:space="0" w:color="auto"/>
              <w:left w:val="single" w:sz="6" w:space="0" w:color="auto"/>
              <w:bottom w:val="single" w:sz="6" w:space="0" w:color="auto"/>
              <w:right w:val="single" w:sz="6" w:space="0" w:color="auto"/>
            </w:tcBorders>
            <w:hideMark/>
          </w:tcPr>
          <w:p w14:paraId="6FD38EA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длину с разбега</w:t>
            </w:r>
          </w:p>
          <w:p w14:paraId="221459F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w:t>
            </w:r>
          </w:p>
        </w:tc>
        <w:tc>
          <w:tcPr>
            <w:tcW w:w="448" w:type="pct"/>
            <w:tcBorders>
              <w:top w:val="single" w:sz="6" w:space="0" w:color="auto"/>
              <w:left w:val="single" w:sz="6" w:space="0" w:color="auto"/>
              <w:bottom w:val="single" w:sz="6" w:space="0" w:color="auto"/>
              <w:right w:val="single" w:sz="6" w:space="0" w:color="auto"/>
            </w:tcBorders>
            <w:hideMark/>
          </w:tcPr>
          <w:p w14:paraId="01CBFC5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высоту</w:t>
            </w:r>
          </w:p>
          <w:p w14:paraId="099BBA5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w:t>
            </w:r>
          </w:p>
        </w:tc>
        <w:tc>
          <w:tcPr>
            <w:tcW w:w="575" w:type="pct"/>
            <w:tcBorders>
              <w:top w:val="single" w:sz="6" w:space="0" w:color="auto"/>
              <w:left w:val="single" w:sz="6" w:space="0" w:color="auto"/>
              <w:bottom w:val="single" w:sz="6" w:space="0" w:color="auto"/>
              <w:right w:val="single" w:sz="6" w:space="0" w:color="auto"/>
            </w:tcBorders>
            <w:hideMark/>
          </w:tcPr>
          <w:p w14:paraId="364892AB"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в стойке на руках</w:t>
            </w:r>
          </w:p>
          <w:p w14:paraId="192F8CA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Раз.</w:t>
            </w:r>
          </w:p>
        </w:tc>
      </w:tr>
      <w:tr w:rsidR="00736DAA" w:rsidRPr="00736DAA" w14:paraId="1757294A" w14:textId="77777777" w:rsidTr="00736DAA">
        <w:tc>
          <w:tcPr>
            <w:tcW w:w="239" w:type="pct"/>
            <w:tcBorders>
              <w:top w:val="single" w:sz="6" w:space="0" w:color="auto"/>
              <w:left w:val="single" w:sz="6" w:space="0" w:color="auto"/>
              <w:bottom w:val="single" w:sz="6" w:space="0" w:color="auto"/>
              <w:right w:val="single" w:sz="6" w:space="0" w:color="auto"/>
            </w:tcBorders>
            <w:hideMark/>
          </w:tcPr>
          <w:p w14:paraId="5D37E12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w:t>
            </w:r>
          </w:p>
        </w:tc>
        <w:tc>
          <w:tcPr>
            <w:tcW w:w="512" w:type="pct"/>
            <w:tcBorders>
              <w:top w:val="single" w:sz="6" w:space="0" w:color="auto"/>
              <w:left w:val="single" w:sz="6" w:space="0" w:color="auto"/>
              <w:bottom w:val="single" w:sz="6" w:space="0" w:color="auto"/>
              <w:right w:val="single" w:sz="6" w:space="0" w:color="auto"/>
            </w:tcBorders>
            <w:hideMark/>
          </w:tcPr>
          <w:p w14:paraId="43C5653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Отлично</w:t>
            </w:r>
          </w:p>
        </w:tc>
        <w:tc>
          <w:tcPr>
            <w:tcW w:w="285" w:type="pct"/>
            <w:tcBorders>
              <w:top w:val="single" w:sz="6" w:space="0" w:color="auto"/>
              <w:left w:val="single" w:sz="6" w:space="0" w:color="auto"/>
              <w:bottom w:val="single" w:sz="6" w:space="0" w:color="auto"/>
              <w:right w:val="single" w:sz="6" w:space="0" w:color="auto"/>
            </w:tcBorders>
            <w:hideMark/>
          </w:tcPr>
          <w:p w14:paraId="06C7E25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318" w:type="pct"/>
            <w:tcBorders>
              <w:top w:val="single" w:sz="6" w:space="0" w:color="auto"/>
              <w:left w:val="single" w:sz="6" w:space="0" w:color="auto"/>
              <w:bottom w:val="single" w:sz="6" w:space="0" w:color="auto"/>
              <w:right w:val="single" w:sz="6" w:space="0" w:color="auto"/>
            </w:tcBorders>
            <w:hideMark/>
          </w:tcPr>
          <w:p w14:paraId="3D42FFC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318" w:type="pct"/>
            <w:tcBorders>
              <w:top w:val="single" w:sz="6" w:space="0" w:color="auto"/>
              <w:left w:val="single" w:sz="6" w:space="0" w:color="auto"/>
              <w:bottom w:val="single" w:sz="6" w:space="0" w:color="auto"/>
              <w:right w:val="single" w:sz="6" w:space="0" w:color="auto"/>
            </w:tcBorders>
            <w:hideMark/>
          </w:tcPr>
          <w:p w14:paraId="4E5AEC1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532" w:type="pct"/>
            <w:tcBorders>
              <w:top w:val="single" w:sz="6" w:space="0" w:color="auto"/>
              <w:left w:val="single" w:sz="6" w:space="0" w:color="auto"/>
              <w:bottom w:val="single" w:sz="6" w:space="0" w:color="auto"/>
              <w:right w:val="single" w:sz="6" w:space="0" w:color="auto"/>
            </w:tcBorders>
            <w:hideMark/>
          </w:tcPr>
          <w:p w14:paraId="111F87F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15</w:t>
            </w:r>
          </w:p>
        </w:tc>
        <w:tc>
          <w:tcPr>
            <w:tcW w:w="750" w:type="pct"/>
            <w:tcBorders>
              <w:top w:val="single" w:sz="6" w:space="0" w:color="auto"/>
              <w:left w:val="single" w:sz="6" w:space="0" w:color="auto"/>
              <w:bottom w:val="single" w:sz="6" w:space="0" w:color="auto"/>
              <w:right w:val="single" w:sz="6" w:space="0" w:color="auto"/>
            </w:tcBorders>
            <w:hideMark/>
          </w:tcPr>
          <w:p w14:paraId="01B0F51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30</w:t>
            </w:r>
          </w:p>
        </w:tc>
        <w:tc>
          <w:tcPr>
            <w:tcW w:w="575" w:type="pct"/>
            <w:tcBorders>
              <w:top w:val="single" w:sz="6" w:space="0" w:color="auto"/>
              <w:left w:val="single" w:sz="6" w:space="0" w:color="auto"/>
              <w:bottom w:val="single" w:sz="6" w:space="0" w:color="auto"/>
              <w:right w:val="single" w:sz="6" w:space="0" w:color="auto"/>
            </w:tcBorders>
            <w:hideMark/>
          </w:tcPr>
          <w:p w14:paraId="7CB82B3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C"/>
            </w:r>
            <w:r w:rsidRPr="00736DAA">
              <w:rPr>
                <w:rFonts w:ascii="Times New Roman" w:eastAsia="Calibri" w:hAnsi="Times New Roman" w:cs="Times New Roman"/>
                <w:sz w:val="24"/>
                <w:szCs w:val="24"/>
              </w:rPr>
              <w:t>60</w:t>
            </w:r>
          </w:p>
        </w:tc>
        <w:tc>
          <w:tcPr>
            <w:tcW w:w="448" w:type="pct"/>
            <w:tcBorders>
              <w:top w:val="single" w:sz="6" w:space="0" w:color="auto"/>
              <w:left w:val="single" w:sz="6" w:space="0" w:color="auto"/>
              <w:bottom w:val="single" w:sz="6" w:space="0" w:color="auto"/>
              <w:right w:val="single" w:sz="6" w:space="0" w:color="auto"/>
            </w:tcBorders>
            <w:hideMark/>
          </w:tcPr>
          <w:p w14:paraId="405E69A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2,70</w:t>
            </w:r>
          </w:p>
        </w:tc>
        <w:tc>
          <w:tcPr>
            <w:tcW w:w="448" w:type="pct"/>
            <w:tcBorders>
              <w:top w:val="single" w:sz="6" w:space="0" w:color="auto"/>
              <w:left w:val="single" w:sz="6" w:space="0" w:color="auto"/>
              <w:bottom w:val="single" w:sz="6" w:space="0" w:color="auto"/>
              <w:right w:val="single" w:sz="6" w:space="0" w:color="auto"/>
            </w:tcBorders>
            <w:hideMark/>
          </w:tcPr>
          <w:p w14:paraId="0107C42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1,50</w:t>
            </w:r>
          </w:p>
        </w:tc>
        <w:tc>
          <w:tcPr>
            <w:tcW w:w="575" w:type="pct"/>
            <w:tcBorders>
              <w:top w:val="single" w:sz="6" w:space="0" w:color="auto"/>
              <w:left w:val="single" w:sz="6" w:space="0" w:color="auto"/>
              <w:bottom w:val="single" w:sz="6" w:space="0" w:color="auto"/>
              <w:right w:val="single" w:sz="6" w:space="0" w:color="auto"/>
            </w:tcBorders>
            <w:hideMark/>
          </w:tcPr>
          <w:p w14:paraId="21FD8EA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15</w:t>
            </w:r>
          </w:p>
        </w:tc>
      </w:tr>
      <w:tr w:rsidR="00736DAA" w:rsidRPr="00736DAA" w14:paraId="13D75076" w14:textId="77777777" w:rsidTr="00736DAA">
        <w:tc>
          <w:tcPr>
            <w:tcW w:w="239" w:type="pct"/>
            <w:tcBorders>
              <w:top w:val="single" w:sz="6" w:space="0" w:color="auto"/>
              <w:left w:val="single" w:sz="6" w:space="0" w:color="auto"/>
              <w:bottom w:val="single" w:sz="6" w:space="0" w:color="auto"/>
              <w:right w:val="single" w:sz="6" w:space="0" w:color="auto"/>
            </w:tcBorders>
            <w:hideMark/>
          </w:tcPr>
          <w:p w14:paraId="05D7C1D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w:t>
            </w:r>
          </w:p>
        </w:tc>
        <w:tc>
          <w:tcPr>
            <w:tcW w:w="512" w:type="pct"/>
            <w:tcBorders>
              <w:top w:val="single" w:sz="6" w:space="0" w:color="auto"/>
              <w:left w:val="single" w:sz="6" w:space="0" w:color="auto"/>
              <w:bottom w:val="single" w:sz="6" w:space="0" w:color="auto"/>
              <w:right w:val="single" w:sz="6" w:space="0" w:color="auto"/>
            </w:tcBorders>
            <w:hideMark/>
          </w:tcPr>
          <w:p w14:paraId="4133BE3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Хорошо</w:t>
            </w:r>
          </w:p>
        </w:tc>
        <w:tc>
          <w:tcPr>
            <w:tcW w:w="285" w:type="pct"/>
            <w:tcBorders>
              <w:top w:val="single" w:sz="6" w:space="0" w:color="auto"/>
              <w:left w:val="single" w:sz="6" w:space="0" w:color="auto"/>
              <w:bottom w:val="single" w:sz="6" w:space="0" w:color="auto"/>
              <w:right w:val="single" w:sz="6" w:space="0" w:color="auto"/>
            </w:tcBorders>
            <w:hideMark/>
          </w:tcPr>
          <w:p w14:paraId="79151E2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c>
          <w:tcPr>
            <w:tcW w:w="318" w:type="pct"/>
            <w:tcBorders>
              <w:top w:val="single" w:sz="6" w:space="0" w:color="auto"/>
              <w:left w:val="single" w:sz="6" w:space="0" w:color="auto"/>
              <w:bottom w:val="single" w:sz="6" w:space="0" w:color="auto"/>
              <w:right w:val="single" w:sz="6" w:space="0" w:color="auto"/>
            </w:tcBorders>
            <w:hideMark/>
          </w:tcPr>
          <w:p w14:paraId="3A32C25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3,10</w:t>
            </w:r>
          </w:p>
        </w:tc>
        <w:tc>
          <w:tcPr>
            <w:tcW w:w="318" w:type="pct"/>
            <w:tcBorders>
              <w:top w:val="single" w:sz="6" w:space="0" w:color="auto"/>
              <w:left w:val="single" w:sz="6" w:space="0" w:color="auto"/>
              <w:bottom w:val="single" w:sz="6" w:space="0" w:color="auto"/>
              <w:right w:val="single" w:sz="6" w:space="0" w:color="auto"/>
            </w:tcBorders>
            <w:hideMark/>
          </w:tcPr>
          <w:p w14:paraId="48566D5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c>
          <w:tcPr>
            <w:tcW w:w="532" w:type="pct"/>
            <w:tcBorders>
              <w:top w:val="single" w:sz="6" w:space="0" w:color="auto"/>
              <w:left w:val="single" w:sz="6" w:space="0" w:color="auto"/>
              <w:bottom w:val="single" w:sz="6" w:space="0" w:color="auto"/>
              <w:right w:val="single" w:sz="6" w:space="0" w:color="auto"/>
            </w:tcBorders>
            <w:hideMark/>
          </w:tcPr>
          <w:p w14:paraId="36AD14AB"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c>
          <w:tcPr>
            <w:tcW w:w="750" w:type="pct"/>
            <w:tcBorders>
              <w:top w:val="single" w:sz="6" w:space="0" w:color="auto"/>
              <w:left w:val="single" w:sz="6" w:space="0" w:color="auto"/>
              <w:bottom w:val="single" w:sz="6" w:space="0" w:color="auto"/>
              <w:right w:val="single" w:sz="6" w:space="0" w:color="auto"/>
            </w:tcBorders>
            <w:hideMark/>
          </w:tcPr>
          <w:p w14:paraId="28FEC63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20</w:t>
            </w:r>
          </w:p>
        </w:tc>
        <w:tc>
          <w:tcPr>
            <w:tcW w:w="575" w:type="pct"/>
            <w:tcBorders>
              <w:top w:val="single" w:sz="6" w:space="0" w:color="auto"/>
              <w:left w:val="single" w:sz="6" w:space="0" w:color="auto"/>
              <w:bottom w:val="single" w:sz="6" w:space="0" w:color="auto"/>
              <w:right w:val="single" w:sz="6" w:space="0" w:color="auto"/>
            </w:tcBorders>
            <w:hideMark/>
          </w:tcPr>
          <w:p w14:paraId="510689D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60</w:t>
            </w:r>
          </w:p>
        </w:tc>
        <w:tc>
          <w:tcPr>
            <w:tcW w:w="448" w:type="pct"/>
            <w:tcBorders>
              <w:top w:val="single" w:sz="6" w:space="0" w:color="auto"/>
              <w:left w:val="single" w:sz="6" w:space="0" w:color="auto"/>
              <w:bottom w:val="single" w:sz="6" w:space="0" w:color="auto"/>
              <w:right w:val="single" w:sz="6" w:space="0" w:color="auto"/>
            </w:tcBorders>
            <w:hideMark/>
          </w:tcPr>
          <w:p w14:paraId="02E1D10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2,60</w:t>
            </w:r>
          </w:p>
        </w:tc>
        <w:tc>
          <w:tcPr>
            <w:tcW w:w="448" w:type="pct"/>
            <w:tcBorders>
              <w:top w:val="single" w:sz="6" w:space="0" w:color="auto"/>
              <w:left w:val="single" w:sz="6" w:space="0" w:color="auto"/>
              <w:bottom w:val="single" w:sz="6" w:space="0" w:color="auto"/>
              <w:right w:val="single" w:sz="6" w:space="0" w:color="auto"/>
            </w:tcBorders>
            <w:hideMark/>
          </w:tcPr>
          <w:p w14:paraId="2C1B97B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1,40</w:t>
            </w:r>
          </w:p>
        </w:tc>
        <w:tc>
          <w:tcPr>
            <w:tcW w:w="575" w:type="pct"/>
            <w:tcBorders>
              <w:top w:val="single" w:sz="6" w:space="0" w:color="auto"/>
              <w:left w:val="single" w:sz="6" w:space="0" w:color="auto"/>
              <w:bottom w:val="single" w:sz="6" w:space="0" w:color="auto"/>
              <w:right w:val="single" w:sz="6" w:space="0" w:color="auto"/>
            </w:tcBorders>
            <w:hideMark/>
          </w:tcPr>
          <w:p w14:paraId="3997E92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r>
      <w:tr w:rsidR="00736DAA" w:rsidRPr="00736DAA" w14:paraId="5DC160CB" w14:textId="77777777" w:rsidTr="00736DAA">
        <w:trPr>
          <w:trHeight w:val="652"/>
        </w:trPr>
        <w:tc>
          <w:tcPr>
            <w:tcW w:w="239" w:type="pct"/>
            <w:tcBorders>
              <w:top w:val="single" w:sz="6" w:space="0" w:color="auto"/>
              <w:left w:val="single" w:sz="6" w:space="0" w:color="auto"/>
              <w:bottom w:val="single" w:sz="6" w:space="0" w:color="auto"/>
              <w:right w:val="single" w:sz="6" w:space="0" w:color="auto"/>
            </w:tcBorders>
            <w:hideMark/>
          </w:tcPr>
          <w:p w14:paraId="46367E8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512" w:type="pct"/>
            <w:tcBorders>
              <w:top w:val="single" w:sz="6" w:space="0" w:color="auto"/>
              <w:left w:val="single" w:sz="6" w:space="0" w:color="auto"/>
              <w:bottom w:val="single" w:sz="6" w:space="0" w:color="auto"/>
              <w:right w:val="single" w:sz="6" w:space="0" w:color="auto"/>
            </w:tcBorders>
            <w:hideMark/>
          </w:tcPr>
          <w:p w14:paraId="33A1F69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Удовлетв.</w:t>
            </w:r>
          </w:p>
        </w:tc>
        <w:tc>
          <w:tcPr>
            <w:tcW w:w="285" w:type="pct"/>
            <w:tcBorders>
              <w:top w:val="single" w:sz="6" w:space="0" w:color="auto"/>
              <w:left w:val="single" w:sz="6" w:space="0" w:color="auto"/>
              <w:bottom w:val="single" w:sz="6" w:space="0" w:color="auto"/>
              <w:right w:val="single" w:sz="6" w:space="0" w:color="auto"/>
            </w:tcBorders>
            <w:hideMark/>
          </w:tcPr>
          <w:p w14:paraId="677CB82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14</w:t>
            </w:r>
          </w:p>
        </w:tc>
        <w:tc>
          <w:tcPr>
            <w:tcW w:w="318" w:type="pct"/>
            <w:tcBorders>
              <w:top w:val="single" w:sz="6" w:space="0" w:color="auto"/>
              <w:left w:val="single" w:sz="6" w:space="0" w:color="auto"/>
              <w:bottom w:val="single" w:sz="6" w:space="0" w:color="auto"/>
              <w:right w:val="single" w:sz="6" w:space="0" w:color="auto"/>
            </w:tcBorders>
            <w:hideMark/>
          </w:tcPr>
          <w:p w14:paraId="36B1485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3,20</w:t>
            </w:r>
          </w:p>
        </w:tc>
        <w:tc>
          <w:tcPr>
            <w:tcW w:w="318" w:type="pct"/>
            <w:tcBorders>
              <w:top w:val="single" w:sz="6" w:space="0" w:color="auto"/>
              <w:left w:val="single" w:sz="6" w:space="0" w:color="auto"/>
              <w:bottom w:val="single" w:sz="6" w:space="0" w:color="auto"/>
              <w:right w:val="single" w:sz="6" w:space="0" w:color="auto"/>
            </w:tcBorders>
            <w:hideMark/>
          </w:tcPr>
          <w:p w14:paraId="4A3231B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14</w:t>
            </w:r>
          </w:p>
        </w:tc>
        <w:tc>
          <w:tcPr>
            <w:tcW w:w="532" w:type="pct"/>
            <w:tcBorders>
              <w:top w:val="single" w:sz="6" w:space="0" w:color="auto"/>
              <w:left w:val="single" w:sz="6" w:space="0" w:color="auto"/>
              <w:bottom w:val="single" w:sz="6" w:space="0" w:color="auto"/>
              <w:right w:val="single" w:sz="6" w:space="0" w:color="auto"/>
            </w:tcBorders>
            <w:hideMark/>
          </w:tcPr>
          <w:p w14:paraId="02A90A3A"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750" w:type="pct"/>
            <w:tcBorders>
              <w:top w:val="single" w:sz="6" w:space="0" w:color="auto"/>
              <w:left w:val="single" w:sz="6" w:space="0" w:color="auto"/>
              <w:bottom w:val="single" w:sz="6" w:space="0" w:color="auto"/>
              <w:right w:val="single" w:sz="6" w:space="0" w:color="auto"/>
            </w:tcBorders>
            <w:hideMark/>
          </w:tcPr>
          <w:p w14:paraId="29FA0C0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w:t>
            </w:r>
          </w:p>
        </w:tc>
        <w:tc>
          <w:tcPr>
            <w:tcW w:w="575" w:type="pct"/>
            <w:tcBorders>
              <w:top w:val="single" w:sz="6" w:space="0" w:color="auto"/>
              <w:left w:val="single" w:sz="6" w:space="0" w:color="auto"/>
              <w:bottom w:val="single" w:sz="6" w:space="0" w:color="auto"/>
              <w:right w:val="single" w:sz="6" w:space="0" w:color="auto"/>
            </w:tcBorders>
            <w:hideMark/>
          </w:tcPr>
          <w:p w14:paraId="78ABD11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60</w:t>
            </w:r>
          </w:p>
        </w:tc>
        <w:tc>
          <w:tcPr>
            <w:tcW w:w="448" w:type="pct"/>
            <w:tcBorders>
              <w:top w:val="single" w:sz="6" w:space="0" w:color="auto"/>
              <w:left w:val="single" w:sz="6" w:space="0" w:color="auto"/>
              <w:bottom w:val="single" w:sz="6" w:space="0" w:color="auto"/>
              <w:right w:val="single" w:sz="6" w:space="0" w:color="auto"/>
            </w:tcBorders>
            <w:hideMark/>
          </w:tcPr>
          <w:p w14:paraId="728155D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2,50</w:t>
            </w:r>
          </w:p>
        </w:tc>
        <w:tc>
          <w:tcPr>
            <w:tcW w:w="448" w:type="pct"/>
            <w:tcBorders>
              <w:top w:val="single" w:sz="6" w:space="0" w:color="auto"/>
              <w:left w:val="single" w:sz="6" w:space="0" w:color="auto"/>
              <w:bottom w:val="single" w:sz="6" w:space="0" w:color="auto"/>
              <w:right w:val="single" w:sz="6" w:space="0" w:color="auto"/>
            </w:tcBorders>
            <w:hideMark/>
          </w:tcPr>
          <w:p w14:paraId="66C6138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1,30</w:t>
            </w:r>
          </w:p>
        </w:tc>
        <w:tc>
          <w:tcPr>
            <w:tcW w:w="575" w:type="pct"/>
            <w:tcBorders>
              <w:top w:val="single" w:sz="6" w:space="0" w:color="auto"/>
              <w:left w:val="single" w:sz="6" w:space="0" w:color="auto"/>
              <w:bottom w:val="single" w:sz="6" w:space="0" w:color="auto"/>
              <w:right w:val="single" w:sz="6" w:space="0" w:color="auto"/>
            </w:tcBorders>
            <w:hideMark/>
          </w:tcPr>
          <w:p w14:paraId="57E7414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r>
    </w:tbl>
    <w:p w14:paraId="5EAB3791"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97F9E20"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FE21368" w14:textId="77777777" w:rsidR="00736DAA" w:rsidRPr="00736DAA" w:rsidRDefault="00736DAA" w:rsidP="00736DAA">
      <w:pPr>
        <w:spacing w:after="0" w:line="276" w:lineRule="auto"/>
        <w:jc w:val="both"/>
        <w:rPr>
          <w:rFonts w:ascii="Times New Roman" w:eastAsia="Calibri" w:hAnsi="Times New Roman" w:cs="Times New Roman"/>
          <w:sz w:val="24"/>
          <w:szCs w:val="24"/>
        </w:rPr>
      </w:pPr>
    </w:p>
    <w:tbl>
      <w:tblPr>
        <w:tblW w:w="96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535"/>
        <w:gridCol w:w="1125"/>
        <w:gridCol w:w="1124"/>
        <w:gridCol w:w="1125"/>
        <w:gridCol w:w="1159"/>
        <w:gridCol w:w="991"/>
        <w:gridCol w:w="1275"/>
        <w:gridCol w:w="1085"/>
        <w:gridCol w:w="1181"/>
      </w:tblGrid>
      <w:tr w:rsidR="00736DAA" w:rsidRPr="00736DAA" w14:paraId="07653763" w14:textId="77777777" w:rsidTr="00736DAA">
        <w:trPr>
          <w:trHeight w:val="2100"/>
        </w:trPr>
        <w:tc>
          <w:tcPr>
            <w:tcW w:w="534" w:type="dxa"/>
            <w:tcBorders>
              <w:top w:val="single" w:sz="6" w:space="0" w:color="auto"/>
              <w:left w:val="single" w:sz="6" w:space="0" w:color="auto"/>
              <w:bottom w:val="single" w:sz="6" w:space="0" w:color="auto"/>
              <w:right w:val="single" w:sz="6" w:space="0" w:color="auto"/>
            </w:tcBorders>
            <w:hideMark/>
          </w:tcPr>
          <w:p w14:paraId="7F0F583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p w14:paraId="0AB740B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п/п</w:t>
            </w:r>
          </w:p>
        </w:tc>
        <w:tc>
          <w:tcPr>
            <w:tcW w:w="1125" w:type="dxa"/>
            <w:tcBorders>
              <w:top w:val="single" w:sz="6" w:space="0" w:color="auto"/>
              <w:left w:val="single" w:sz="6" w:space="0" w:color="auto"/>
              <w:bottom w:val="single" w:sz="6" w:space="0" w:color="auto"/>
              <w:right w:val="single" w:sz="6" w:space="0" w:color="auto"/>
            </w:tcBorders>
            <w:hideMark/>
          </w:tcPr>
          <w:p w14:paraId="333AA27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Ф.И.О</w:t>
            </w:r>
          </w:p>
        </w:tc>
        <w:tc>
          <w:tcPr>
            <w:tcW w:w="1125" w:type="dxa"/>
            <w:tcBorders>
              <w:top w:val="single" w:sz="6" w:space="0" w:color="auto"/>
              <w:left w:val="single" w:sz="6" w:space="0" w:color="auto"/>
              <w:bottom w:val="single" w:sz="6" w:space="0" w:color="auto"/>
              <w:right w:val="single" w:sz="6" w:space="0" w:color="auto"/>
            </w:tcBorders>
            <w:hideMark/>
          </w:tcPr>
          <w:p w14:paraId="6B7898D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Силовой комплекс.</w:t>
            </w:r>
          </w:p>
          <w:p w14:paraId="0C8C142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5раз/5мин</w:t>
            </w:r>
          </w:p>
        </w:tc>
        <w:tc>
          <w:tcPr>
            <w:tcW w:w="1126" w:type="dxa"/>
            <w:tcBorders>
              <w:top w:val="single" w:sz="6" w:space="0" w:color="auto"/>
              <w:left w:val="single" w:sz="6" w:space="0" w:color="auto"/>
              <w:bottom w:val="single" w:sz="6" w:space="0" w:color="auto"/>
              <w:right w:val="single" w:sz="6" w:space="0" w:color="auto"/>
            </w:tcBorders>
            <w:hideMark/>
          </w:tcPr>
          <w:p w14:paraId="74EDB78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Челночный бег</w:t>
            </w:r>
          </w:p>
          <w:p w14:paraId="5EA6284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10раз*10м.</w:t>
            </w:r>
          </w:p>
        </w:tc>
        <w:tc>
          <w:tcPr>
            <w:tcW w:w="1160" w:type="dxa"/>
            <w:tcBorders>
              <w:top w:val="single" w:sz="6" w:space="0" w:color="auto"/>
              <w:left w:val="single" w:sz="6" w:space="0" w:color="auto"/>
              <w:bottom w:val="single" w:sz="6" w:space="0" w:color="auto"/>
              <w:right w:val="single" w:sz="6" w:space="0" w:color="auto"/>
            </w:tcBorders>
            <w:hideMark/>
          </w:tcPr>
          <w:p w14:paraId="276335A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пересеченной местности</w:t>
            </w:r>
          </w:p>
          <w:p w14:paraId="240D508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Км/час</w:t>
            </w:r>
          </w:p>
        </w:tc>
        <w:tc>
          <w:tcPr>
            <w:tcW w:w="992" w:type="dxa"/>
            <w:tcBorders>
              <w:top w:val="single" w:sz="6" w:space="0" w:color="auto"/>
              <w:left w:val="single" w:sz="6" w:space="0" w:color="auto"/>
              <w:bottom w:val="single" w:sz="6" w:space="0" w:color="auto"/>
              <w:right w:val="single" w:sz="6" w:space="0" w:color="auto"/>
            </w:tcBorders>
            <w:hideMark/>
          </w:tcPr>
          <w:p w14:paraId="2DD7529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Стойка на руках</w:t>
            </w:r>
          </w:p>
          <w:p w14:paraId="388834E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Мин.</w:t>
            </w:r>
          </w:p>
        </w:tc>
        <w:tc>
          <w:tcPr>
            <w:tcW w:w="1276" w:type="dxa"/>
            <w:tcBorders>
              <w:top w:val="single" w:sz="6" w:space="0" w:color="auto"/>
              <w:left w:val="single" w:sz="6" w:space="0" w:color="auto"/>
              <w:bottom w:val="single" w:sz="6" w:space="0" w:color="auto"/>
              <w:right w:val="single" w:sz="6" w:space="0" w:color="auto"/>
            </w:tcBorders>
            <w:hideMark/>
          </w:tcPr>
          <w:p w14:paraId="5C61AD9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Ходьба на руках</w:t>
            </w:r>
          </w:p>
          <w:p w14:paraId="2A4E9FB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w:t>
            </w:r>
          </w:p>
        </w:tc>
        <w:tc>
          <w:tcPr>
            <w:tcW w:w="1086" w:type="dxa"/>
            <w:tcBorders>
              <w:top w:val="single" w:sz="6" w:space="0" w:color="auto"/>
              <w:left w:val="single" w:sz="6" w:space="0" w:color="auto"/>
              <w:bottom w:val="single" w:sz="6" w:space="0" w:color="auto"/>
              <w:right w:val="single" w:sz="6" w:space="0" w:color="auto"/>
            </w:tcBorders>
            <w:hideMark/>
          </w:tcPr>
          <w:p w14:paraId="2551884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Задержка дыхания</w:t>
            </w:r>
          </w:p>
          <w:p w14:paraId="43E67F2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Мин.</w:t>
            </w:r>
          </w:p>
        </w:tc>
        <w:tc>
          <w:tcPr>
            <w:tcW w:w="1182" w:type="dxa"/>
            <w:tcBorders>
              <w:top w:val="single" w:sz="6" w:space="0" w:color="auto"/>
              <w:left w:val="single" w:sz="6" w:space="0" w:color="auto"/>
              <w:bottom w:val="single" w:sz="6" w:space="0" w:color="auto"/>
              <w:right w:val="single" w:sz="6" w:space="0" w:color="auto"/>
            </w:tcBorders>
            <w:hideMark/>
          </w:tcPr>
          <w:p w14:paraId="7CA9208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Перепрыгивание через гимнастическую палку</w:t>
            </w:r>
          </w:p>
          <w:p w14:paraId="7F51FD0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раз</w:t>
            </w:r>
          </w:p>
        </w:tc>
      </w:tr>
      <w:tr w:rsidR="00736DAA" w:rsidRPr="00736DAA" w14:paraId="7AE99866" w14:textId="77777777" w:rsidTr="00736DAA">
        <w:tc>
          <w:tcPr>
            <w:tcW w:w="534" w:type="dxa"/>
            <w:tcBorders>
              <w:top w:val="single" w:sz="6" w:space="0" w:color="auto"/>
              <w:left w:val="single" w:sz="6" w:space="0" w:color="auto"/>
              <w:bottom w:val="single" w:sz="6" w:space="0" w:color="auto"/>
              <w:right w:val="single" w:sz="6" w:space="0" w:color="auto"/>
            </w:tcBorders>
            <w:hideMark/>
          </w:tcPr>
          <w:p w14:paraId="510A80D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w:t>
            </w:r>
          </w:p>
        </w:tc>
        <w:tc>
          <w:tcPr>
            <w:tcW w:w="1125" w:type="dxa"/>
            <w:tcBorders>
              <w:top w:val="single" w:sz="6" w:space="0" w:color="auto"/>
              <w:left w:val="single" w:sz="6" w:space="0" w:color="auto"/>
              <w:bottom w:val="single" w:sz="6" w:space="0" w:color="auto"/>
              <w:right w:val="single" w:sz="6" w:space="0" w:color="auto"/>
            </w:tcBorders>
            <w:hideMark/>
          </w:tcPr>
          <w:p w14:paraId="1AFDBAE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Отлично</w:t>
            </w:r>
          </w:p>
        </w:tc>
        <w:tc>
          <w:tcPr>
            <w:tcW w:w="1125" w:type="dxa"/>
            <w:tcBorders>
              <w:top w:val="single" w:sz="6" w:space="0" w:color="auto"/>
              <w:left w:val="single" w:sz="6" w:space="0" w:color="auto"/>
              <w:bottom w:val="single" w:sz="6" w:space="0" w:color="auto"/>
              <w:right w:val="single" w:sz="6" w:space="0" w:color="auto"/>
            </w:tcBorders>
            <w:hideMark/>
          </w:tcPr>
          <w:p w14:paraId="12F91BD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C"/>
            </w:r>
            <w:r w:rsidRPr="00736DAA">
              <w:rPr>
                <w:rFonts w:ascii="Times New Roman" w:eastAsia="Calibri" w:hAnsi="Times New Roman" w:cs="Times New Roman"/>
                <w:sz w:val="24"/>
                <w:szCs w:val="24"/>
              </w:rPr>
              <w:t>5</w:t>
            </w:r>
          </w:p>
        </w:tc>
        <w:tc>
          <w:tcPr>
            <w:tcW w:w="1126" w:type="dxa"/>
            <w:tcBorders>
              <w:top w:val="single" w:sz="6" w:space="0" w:color="auto"/>
              <w:left w:val="single" w:sz="6" w:space="0" w:color="auto"/>
              <w:bottom w:val="single" w:sz="6" w:space="0" w:color="auto"/>
              <w:right w:val="single" w:sz="6" w:space="0" w:color="auto"/>
            </w:tcBorders>
            <w:hideMark/>
          </w:tcPr>
          <w:p w14:paraId="79AE101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27</w:t>
            </w:r>
          </w:p>
        </w:tc>
        <w:tc>
          <w:tcPr>
            <w:tcW w:w="1160" w:type="dxa"/>
            <w:tcBorders>
              <w:top w:val="single" w:sz="6" w:space="0" w:color="auto"/>
              <w:left w:val="single" w:sz="6" w:space="0" w:color="auto"/>
              <w:bottom w:val="single" w:sz="6" w:space="0" w:color="auto"/>
              <w:right w:val="single" w:sz="6" w:space="0" w:color="auto"/>
            </w:tcBorders>
            <w:hideMark/>
          </w:tcPr>
          <w:p w14:paraId="25AB843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C"/>
            </w:r>
            <w:r w:rsidRPr="00736DAA">
              <w:rPr>
                <w:rFonts w:ascii="Times New Roman" w:eastAsia="Calibri" w:hAnsi="Times New Roman" w:cs="Times New Roman"/>
                <w:sz w:val="24"/>
                <w:szCs w:val="24"/>
              </w:rPr>
              <w:t>8</w:t>
            </w:r>
          </w:p>
        </w:tc>
        <w:tc>
          <w:tcPr>
            <w:tcW w:w="992" w:type="dxa"/>
            <w:tcBorders>
              <w:top w:val="single" w:sz="6" w:space="0" w:color="auto"/>
              <w:left w:val="single" w:sz="6" w:space="0" w:color="auto"/>
              <w:bottom w:val="single" w:sz="6" w:space="0" w:color="auto"/>
              <w:right w:val="single" w:sz="6" w:space="0" w:color="auto"/>
            </w:tcBorders>
            <w:hideMark/>
          </w:tcPr>
          <w:p w14:paraId="3FFD022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w:t>
            </w:r>
          </w:p>
        </w:tc>
        <w:tc>
          <w:tcPr>
            <w:tcW w:w="1276" w:type="dxa"/>
            <w:tcBorders>
              <w:top w:val="single" w:sz="6" w:space="0" w:color="auto"/>
              <w:left w:val="single" w:sz="6" w:space="0" w:color="auto"/>
              <w:bottom w:val="single" w:sz="6" w:space="0" w:color="auto"/>
              <w:right w:val="single" w:sz="6" w:space="0" w:color="auto"/>
            </w:tcBorders>
            <w:hideMark/>
          </w:tcPr>
          <w:p w14:paraId="68499FB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10</w:t>
            </w:r>
          </w:p>
        </w:tc>
        <w:tc>
          <w:tcPr>
            <w:tcW w:w="1086" w:type="dxa"/>
            <w:tcBorders>
              <w:top w:val="single" w:sz="6" w:space="0" w:color="auto"/>
              <w:left w:val="single" w:sz="6" w:space="0" w:color="auto"/>
              <w:bottom w:val="single" w:sz="6" w:space="0" w:color="auto"/>
              <w:right w:val="single" w:sz="6" w:space="0" w:color="auto"/>
            </w:tcBorders>
            <w:hideMark/>
          </w:tcPr>
          <w:p w14:paraId="6B81E74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1182" w:type="dxa"/>
            <w:tcBorders>
              <w:top w:val="single" w:sz="6" w:space="0" w:color="auto"/>
              <w:left w:val="single" w:sz="6" w:space="0" w:color="auto"/>
              <w:bottom w:val="single" w:sz="6" w:space="0" w:color="auto"/>
              <w:right w:val="single" w:sz="6" w:space="0" w:color="auto"/>
            </w:tcBorders>
            <w:hideMark/>
          </w:tcPr>
          <w:p w14:paraId="7191A16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C"/>
            </w:r>
            <w:r w:rsidRPr="00736DAA">
              <w:rPr>
                <w:rFonts w:ascii="Times New Roman" w:eastAsia="Calibri" w:hAnsi="Times New Roman" w:cs="Times New Roman"/>
                <w:sz w:val="24"/>
                <w:szCs w:val="24"/>
              </w:rPr>
              <w:t>50</w:t>
            </w:r>
          </w:p>
        </w:tc>
      </w:tr>
      <w:tr w:rsidR="00736DAA" w:rsidRPr="00736DAA" w14:paraId="743A5F28" w14:textId="77777777" w:rsidTr="00736DAA">
        <w:tc>
          <w:tcPr>
            <w:tcW w:w="534" w:type="dxa"/>
            <w:tcBorders>
              <w:top w:val="single" w:sz="6" w:space="0" w:color="auto"/>
              <w:left w:val="single" w:sz="6" w:space="0" w:color="auto"/>
              <w:bottom w:val="single" w:sz="6" w:space="0" w:color="auto"/>
              <w:right w:val="single" w:sz="6" w:space="0" w:color="auto"/>
            </w:tcBorders>
            <w:hideMark/>
          </w:tcPr>
          <w:p w14:paraId="6E8872D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w:t>
            </w:r>
          </w:p>
        </w:tc>
        <w:tc>
          <w:tcPr>
            <w:tcW w:w="1125" w:type="dxa"/>
            <w:tcBorders>
              <w:top w:val="single" w:sz="6" w:space="0" w:color="auto"/>
              <w:left w:val="single" w:sz="6" w:space="0" w:color="auto"/>
              <w:bottom w:val="single" w:sz="6" w:space="0" w:color="auto"/>
              <w:right w:val="single" w:sz="6" w:space="0" w:color="auto"/>
            </w:tcBorders>
            <w:hideMark/>
          </w:tcPr>
          <w:p w14:paraId="03ABAB8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Хорошо</w:t>
            </w:r>
          </w:p>
        </w:tc>
        <w:tc>
          <w:tcPr>
            <w:tcW w:w="1125" w:type="dxa"/>
            <w:tcBorders>
              <w:top w:val="single" w:sz="6" w:space="0" w:color="auto"/>
              <w:left w:val="single" w:sz="6" w:space="0" w:color="auto"/>
              <w:bottom w:val="single" w:sz="6" w:space="0" w:color="auto"/>
              <w:right w:val="single" w:sz="6" w:space="0" w:color="auto"/>
            </w:tcBorders>
            <w:hideMark/>
          </w:tcPr>
          <w:p w14:paraId="6BE138A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w:t>
            </w:r>
          </w:p>
        </w:tc>
        <w:tc>
          <w:tcPr>
            <w:tcW w:w="1126" w:type="dxa"/>
            <w:tcBorders>
              <w:top w:val="single" w:sz="6" w:space="0" w:color="auto"/>
              <w:left w:val="single" w:sz="6" w:space="0" w:color="auto"/>
              <w:bottom w:val="single" w:sz="6" w:space="0" w:color="auto"/>
              <w:right w:val="single" w:sz="6" w:space="0" w:color="auto"/>
            </w:tcBorders>
            <w:hideMark/>
          </w:tcPr>
          <w:p w14:paraId="3A4674B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28</w:t>
            </w:r>
          </w:p>
        </w:tc>
        <w:tc>
          <w:tcPr>
            <w:tcW w:w="1160" w:type="dxa"/>
            <w:tcBorders>
              <w:top w:val="single" w:sz="6" w:space="0" w:color="auto"/>
              <w:left w:val="single" w:sz="6" w:space="0" w:color="auto"/>
              <w:bottom w:val="single" w:sz="6" w:space="0" w:color="auto"/>
              <w:right w:val="single" w:sz="6" w:space="0" w:color="auto"/>
            </w:tcBorders>
            <w:hideMark/>
          </w:tcPr>
          <w:p w14:paraId="3BF896FA"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992" w:type="dxa"/>
            <w:tcBorders>
              <w:top w:val="single" w:sz="6" w:space="0" w:color="auto"/>
              <w:left w:val="single" w:sz="6" w:space="0" w:color="auto"/>
              <w:bottom w:val="single" w:sz="6" w:space="0" w:color="auto"/>
              <w:right w:val="single" w:sz="6" w:space="0" w:color="auto"/>
            </w:tcBorders>
            <w:hideMark/>
          </w:tcPr>
          <w:p w14:paraId="4AC4D06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w:t>
            </w:r>
          </w:p>
        </w:tc>
        <w:tc>
          <w:tcPr>
            <w:tcW w:w="1276" w:type="dxa"/>
            <w:tcBorders>
              <w:top w:val="single" w:sz="6" w:space="0" w:color="auto"/>
              <w:left w:val="single" w:sz="6" w:space="0" w:color="auto"/>
              <w:bottom w:val="single" w:sz="6" w:space="0" w:color="auto"/>
              <w:right w:val="single" w:sz="6" w:space="0" w:color="auto"/>
            </w:tcBorders>
            <w:hideMark/>
          </w:tcPr>
          <w:p w14:paraId="7B7B181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w:t>
            </w:r>
          </w:p>
        </w:tc>
        <w:tc>
          <w:tcPr>
            <w:tcW w:w="1086" w:type="dxa"/>
            <w:tcBorders>
              <w:top w:val="single" w:sz="6" w:space="0" w:color="auto"/>
              <w:left w:val="single" w:sz="6" w:space="0" w:color="auto"/>
              <w:bottom w:val="single" w:sz="6" w:space="0" w:color="auto"/>
              <w:right w:val="single" w:sz="6" w:space="0" w:color="auto"/>
            </w:tcBorders>
            <w:hideMark/>
          </w:tcPr>
          <w:p w14:paraId="3C58180D"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w:t>
            </w:r>
          </w:p>
        </w:tc>
        <w:tc>
          <w:tcPr>
            <w:tcW w:w="1182" w:type="dxa"/>
            <w:tcBorders>
              <w:top w:val="single" w:sz="6" w:space="0" w:color="auto"/>
              <w:left w:val="single" w:sz="6" w:space="0" w:color="auto"/>
              <w:bottom w:val="single" w:sz="6" w:space="0" w:color="auto"/>
              <w:right w:val="single" w:sz="6" w:space="0" w:color="auto"/>
            </w:tcBorders>
            <w:hideMark/>
          </w:tcPr>
          <w:p w14:paraId="1A9F819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50</w:t>
            </w:r>
          </w:p>
        </w:tc>
      </w:tr>
      <w:tr w:rsidR="00736DAA" w:rsidRPr="00736DAA" w14:paraId="1F194A5A" w14:textId="77777777" w:rsidTr="00736DAA">
        <w:tc>
          <w:tcPr>
            <w:tcW w:w="534" w:type="dxa"/>
            <w:tcBorders>
              <w:top w:val="single" w:sz="6" w:space="0" w:color="auto"/>
              <w:left w:val="single" w:sz="6" w:space="0" w:color="auto"/>
              <w:bottom w:val="single" w:sz="6" w:space="0" w:color="auto"/>
              <w:right w:val="single" w:sz="6" w:space="0" w:color="auto"/>
            </w:tcBorders>
            <w:hideMark/>
          </w:tcPr>
          <w:p w14:paraId="7E61664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1125" w:type="dxa"/>
            <w:tcBorders>
              <w:top w:val="single" w:sz="6" w:space="0" w:color="auto"/>
              <w:left w:val="single" w:sz="6" w:space="0" w:color="auto"/>
              <w:bottom w:val="single" w:sz="6" w:space="0" w:color="auto"/>
              <w:right w:val="single" w:sz="6" w:space="0" w:color="auto"/>
            </w:tcBorders>
            <w:hideMark/>
          </w:tcPr>
          <w:p w14:paraId="799ECA6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Удовлет</w:t>
            </w:r>
          </w:p>
        </w:tc>
        <w:tc>
          <w:tcPr>
            <w:tcW w:w="1125" w:type="dxa"/>
            <w:tcBorders>
              <w:top w:val="single" w:sz="6" w:space="0" w:color="auto"/>
              <w:left w:val="single" w:sz="6" w:space="0" w:color="auto"/>
              <w:bottom w:val="single" w:sz="6" w:space="0" w:color="auto"/>
              <w:right w:val="single" w:sz="6" w:space="0" w:color="auto"/>
            </w:tcBorders>
            <w:hideMark/>
          </w:tcPr>
          <w:p w14:paraId="5BC6B17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5</w:t>
            </w:r>
          </w:p>
        </w:tc>
        <w:tc>
          <w:tcPr>
            <w:tcW w:w="1126" w:type="dxa"/>
            <w:tcBorders>
              <w:top w:val="single" w:sz="6" w:space="0" w:color="auto"/>
              <w:left w:val="single" w:sz="6" w:space="0" w:color="auto"/>
              <w:bottom w:val="single" w:sz="6" w:space="0" w:color="auto"/>
              <w:right w:val="single" w:sz="6" w:space="0" w:color="auto"/>
            </w:tcBorders>
            <w:hideMark/>
          </w:tcPr>
          <w:p w14:paraId="709243E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29</w:t>
            </w:r>
          </w:p>
        </w:tc>
        <w:tc>
          <w:tcPr>
            <w:tcW w:w="1160" w:type="dxa"/>
            <w:tcBorders>
              <w:top w:val="single" w:sz="6" w:space="0" w:color="auto"/>
              <w:left w:val="single" w:sz="6" w:space="0" w:color="auto"/>
              <w:bottom w:val="single" w:sz="6" w:space="0" w:color="auto"/>
              <w:right w:val="single" w:sz="6" w:space="0" w:color="auto"/>
            </w:tcBorders>
            <w:hideMark/>
          </w:tcPr>
          <w:p w14:paraId="36438E1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8</w:t>
            </w:r>
          </w:p>
        </w:tc>
        <w:tc>
          <w:tcPr>
            <w:tcW w:w="992" w:type="dxa"/>
            <w:tcBorders>
              <w:top w:val="single" w:sz="6" w:space="0" w:color="auto"/>
              <w:left w:val="single" w:sz="6" w:space="0" w:color="auto"/>
              <w:bottom w:val="single" w:sz="6" w:space="0" w:color="auto"/>
              <w:right w:val="single" w:sz="6" w:space="0" w:color="auto"/>
            </w:tcBorders>
            <w:hideMark/>
          </w:tcPr>
          <w:p w14:paraId="58AF09C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1276" w:type="dxa"/>
            <w:tcBorders>
              <w:top w:val="single" w:sz="6" w:space="0" w:color="auto"/>
              <w:left w:val="single" w:sz="6" w:space="0" w:color="auto"/>
              <w:bottom w:val="single" w:sz="6" w:space="0" w:color="auto"/>
              <w:right w:val="single" w:sz="6" w:space="0" w:color="auto"/>
            </w:tcBorders>
            <w:hideMark/>
          </w:tcPr>
          <w:p w14:paraId="4E16258D"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w:t>
            </w:r>
          </w:p>
        </w:tc>
        <w:tc>
          <w:tcPr>
            <w:tcW w:w="1086" w:type="dxa"/>
            <w:tcBorders>
              <w:top w:val="single" w:sz="6" w:space="0" w:color="auto"/>
              <w:left w:val="single" w:sz="6" w:space="0" w:color="auto"/>
              <w:bottom w:val="single" w:sz="6" w:space="0" w:color="auto"/>
              <w:right w:val="single" w:sz="6" w:space="0" w:color="auto"/>
            </w:tcBorders>
            <w:hideMark/>
          </w:tcPr>
          <w:p w14:paraId="42AB766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1,5</w:t>
            </w:r>
          </w:p>
        </w:tc>
        <w:tc>
          <w:tcPr>
            <w:tcW w:w="1182" w:type="dxa"/>
            <w:tcBorders>
              <w:top w:val="single" w:sz="6" w:space="0" w:color="auto"/>
              <w:left w:val="single" w:sz="6" w:space="0" w:color="auto"/>
              <w:bottom w:val="single" w:sz="6" w:space="0" w:color="auto"/>
              <w:right w:val="single" w:sz="6" w:space="0" w:color="auto"/>
            </w:tcBorders>
            <w:hideMark/>
          </w:tcPr>
          <w:p w14:paraId="46EA21A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50</w:t>
            </w:r>
          </w:p>
        </w:tc>
      </w:tr>
    </w:tbl>
    <w:p w14:paraId="284613E5"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C63354C" w14:textId="77777777" w:rsidR="00AA57EF" w:rsidRDefault="00AA57EF" w:rsidP="00736DAA">
      <w:pPr>
        <w:suppressAutoHyphens/>
        <w:spacing w:after="0" w:line="240" w:lineRule="auto"/>
        <w:jc w:val="center"/>
        <w:rPr>
          <w:rFonts w:ascii="Times New Roman" w:eastAsia="Calibri" w:hAnsi="Times New Roman" w:cs="Times New Roman"/>
          <w:b/>
          <w:sz w:val="24"/>
          <w:szCs w:val="24"/>
          <w:lang w:eastAsia="ar-SA"/>
        </w:rPr>
      </w:pPr>
    </w:p>
    <w:p w14:paraId="65007C0C" w14:textId="77777777" w:rsidR="00AA57EF" w:rsidRDefault="00AA57EF" w:rsidP="00736DAA">
      <w:pPr>
        <w:suppressAutoHyphens/>
        <w:spacing w:after="0" w:line="240" w:lineRule="auto"/>
        <w:jc w:val="center"/>
        <w:rPr>
          <w:rFonts w:ascii="Times New Roman" w:eastAsia="Calibri" w:hAnsi="Times New Roman" w:cs="Times New Roman"/>
          <w:b/>
          <w:sz w:val="24"/>
          <w:szCs w:val="24"/>
          <w:lang w:eastAsia="ar-SA"/>
        </w:rPr>
      </w:pPr>
    </w:p>
    <w:p w14:paraId="237610AF"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lastRenderedPageBreak/>
        <w:t>Воспитательная работа и психологическая подготовка</w:t>
      </w:r>
    </w:p>
    <w:p w14:paraId="036AD0E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33DD2B2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Одной из основных задач, является обеспечение условий для личностного развития занимающегося.</w:t>
      </w:r>
    </w:p>
    <w:p w14:paraId="46CC321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b/>
          <w:i/>
          <w:sz w:val="24"/>
          <w:szCs w:val="24"/>
          <w:lang w:eastAsia="ar-SA"/>
        </w:rPr>
        <w:t>Воспитательная работа –</w:t>
      </w:r>
      <w:r w:rsidRPr="00736DAA">
        <w:rPr>
          <w:rFonts w:ascii="Times New Roman" w:eastAsia="Calibri" w:hAnsi="Times New Roman" w:cs="Times New Roman"/>
          <w:sz w:val="24"/>
          <w:szCs w:val="24"/>
          <w:lang w:eastAsia="ar-SA"/>
        </w:rPr>
        <w:t xml:space="preserve"> это целенаправленное формирование отношений к системе наивысших ценностей жизни человека и формирование у ребенка способности выстраивать индивидуальный план собственной жизни. </w:t>
      </w:r>
    </w:p>
    <w:p w14:paraId="22AB1A97"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На протяжении многолетней спортивной подготовки, решается задача формирования личностных качеств: воспитание патриотизма, нравственных качеств в сочетании с волевыми, эстетическое воспитание, трудолюбие. </w:t>
      </w:r>
    </w:p>
    <w:p w14:paraId="1927D219"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Составляя план воспитательной работы, необходимо учитывать возрастные рамки развития ребенка. Эффективность воспитательного процесса будет достигнута лишь в том случае, если мероприятия, включенные в план, будут интересны для учащихся, и когда они будут убеждены в необходимости принимать в них активное участие. Активность учащихся особенно проявляется в органах самоуправления. Правильно организованное самоуправление помогает формировать нравственные требования к правилам поведения в обществе, а также педагогические установки тренера превратить в требования коллектива.</w:t>
      </w:r>
    </w:p>
    <w:p w14:paraId="27B3C84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Значительное место в воспитательной работе отводится соревнованиям, где особенно ярко проявляются личностные качества спортсмена. Поэтому необходимо фиксировать не только спортивные результаты, но и анализировать их поведение во время соревнований, отмечать выявленные недостатки в морально-психологической подготовке, настраивать спортсмена, как на достижение определенных результатов, так и на проявление морально-волевых качеств. Необходимо наладить интеграцию в решении задач учебно-тренировочной деятельности. Иметь единый план работы с общеобразовательной школой. </w:t>
      </w:r>
    </w:p>
    <w:p w14:paraId="3715F77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p>
    <w:p w14:paraId="60C2B318" w14:textId="77777777" w:rsidR="00736DAA" w:rsidRPr="00736DAA" w:rsidRDefault="00736DAA" w:rsidP="00736DAA">
      <w:pPr>
        <w:suppressAutoHyphens/>
        <w:spacing w:after="0" w:line="240" w:lineRule="auto"/>
        <w:jc w:val="both"/>
        <w:rPr>
          <w:rFonts w:ascii="Times New Roman" w:eastAsia="Calibri" w:hAnsi="Times New Roman" w:cs="Times New Roman"/>
          <w:b/>
          <w:i/>
          <w:sz w:val="24"/>
          <w:szCs w:val="24"/>
          <w:lang w:eastAsia="ar-SA"/>
        </w:rPr>
      </w:pPr>
      <w:r w:rsidRPr="00736DAA">
        <w:rPr>
          <w:rFonts w:ascii="Times New Roman" w:eastAsia="Calibri" w:hAnsi="Times New Roman" w:cs="Times New Roman"/>
          <w:b/>
          <w:i/>
          <w:sz w:val="24"/>
          <w:szCs w:val="24"/>
          <w:lang w:eastAsia="ar-SA"/>
        </w:rPr>
        <w:t>Формы организации воспитательной работы:</w:t>
      </w:r>
    </w:p>
    <w:p w14:paraId="285D8207"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собрания, лекции и беседы с обучающимися;</w:t>
      </w:r>
    </w:p>
    <w:p w14:paraId="26520602"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информация о спортивных событиях в стране и в мире;</w:t>
      </w:r>
    </w:p>
    <w:p w14:paraId="33BD4ECC"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встречи с интересными людьми, ветеранами спорта;</w:t>
      </w:r>
    </w:p>
    <w:p w14:paraId="0084BA4F"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родительские собрания;</w:t>
      </w:r>
    </w:p>
    <w:p w14:paraId="7EEC2623"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взаимодействие с общеобразовательной школой;</w:t>
      </w:r>
    </w:p>
    <w:p w14:paraId="44800AD2"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культурно-массовые мероприятия;</w:t>
      </w:r>
    </w:p>
    <w:p w14:paraId="7F2BF446"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эстетическое оформление помещения , постоянное обновление стендов;</w:t>
      </w:r>
    </w:p>
    <w:p w14:paraId="54472767"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совместно с обучающимися должна вестись летопись школы;</w:t>
      </w:r>
    </w:p>
    <w:p w14:paraId="48BF6B91"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создание музея школы;</w:t>
      </w:r>
    </w:p>
    <w:p w14:paraId="728E68A6"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поддержание школьных традиций таких как: торжественный прием новых спортсменов, выпускные вечера, вечера отдыха, концерты художественной самодеятельности, выставки творческих работ обучающимися, шефство старших над младшими, празднования дней рождений.</w:t>
      </w:r>
    </w:p>
    <w:p w14:paraId="5C51936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Специфика воспитательной работы в учреждении дополнительного образования состоит в том, что педагог может проводить ее во время тренировочных занятий, а также дополнительно на тренировочных сборах, в лагерях, где используется и свободное время.</w:t>
      </w:r>
    </w:p>
    <w:p w14:paraId="408FB97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Для того чтобы успешно решать задачи воспитания, педагог должен знать своих учеников: их характер, слабые и сильные стороны, условия труда и быта, успеваемость и т.д. Чем лучше педагог знает своих учеников, тем эффективнее будут его средства и методы воспитания.</w:t>
      </w:r>
    </w:p>
    <w:p w14:paraId="64CA0FA5"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Большую помощь в воспитательной работе педагог может оказать здоровый, дружный коллектив. Поэтому с самого начала занятий он должен стремиться создать такой коллектив, через который бы можно было решать поставленные задачи.</w:t>
      </w:r>
    </w:p>
    <w:p w14:paraId="36C726DA"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Большую роль для сплочения коллектива играют единые цели, поставленные перед группой. Для достижения их требуются совместные усилия, взаимопомощь, взаимовыручка. Например, надо подготовить летнюю площадку для борьбы. Совместная работа сплачивает ребят, </w:t>
      </w:r>
      <w:r w:rsidRPr="00736DAA">
        <w:rPr>
          <w:rFonts w:ascii="Times New Roman" w:eastAsia="Calibri" w:hAnsi="Times New Roman" w:cs="Times New Roman"/>
          <w:sz w:val="24"/>
          <w:szCs w:val="24"/>
          <w:lang w:eastAsia="ar-SA"/>
        </w:rPr>
        <w:lastRenderedPageBreak/>
        <w:t>позволяет им лучше узнать друг друга. Каждый должен считать за честь вложить свой труд в общее дело. Если кто из членов коллектива нуждается в помощи, то долг каждого – оказать эту помощь своему товарищу.</w:t>
      </w:r>
    </w:p>
    <w:p w14:paraId="112A40F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Большое значение для создания здорового, дружного и крепкого коллектива имеет общение его членов между собой (на соревнованиях, при совместных посещениях кино, театров, музеев и т.д.)</w:t>
      </w:r>
    </w:p>
    <w:p w14:paraId="1D0B911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Для укрепления созданного коллектива необходимо развивать в нем непримиримое отношение к нарушителям спортивного режима и дисциплины, эгоистам и зазнайкам. Если кто-либо из юношей допустил серьезное нарушение дисциплины, то его поступок следует разобрать на собрании. Разбор должен быть честным и принципиальным. Справедливая критика провинившегося не должна быть ядовитой. Смысл ее заключается в том, чтобы помочь товарищу исправиться.</w:t>
      </w:r>
    </w:p>
    <w:p w14:paraId="5FCAB44A"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Если провинившийся юноша дает слово исправиться, то надо проследить, чтобы он свое обещание выполнил. Недоверие и подозрительность к провинившемуся спортсмену вызывает и у них недоверие к коллективу. Это затрудняет учебно-спортивную и воспитательную работу. Чуткое отношение, стремление коллектива помочь товарищу, пережить с ним неприятное, помогают ему быстрее избавиться от плохого.</w:t>
      </w:r>
    </w:p>
    <w:p w14:paraId="7E7361E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Действенным средством в воспитании – является стенгазета, освещающая насущные вопросы коллектива. В ней даются советы спортсменам, поощряются лучшие в коллективе, осуждаются неэтичные поступки, высмеиваются в карикатурах провинившиеся.</w:t>
      </w:r>
    </w:p>
    <w:p w14:paraId="2B7FF81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Большое значение в воспитании юношей имеют созданные в коллективе традиции. Например, торжественный прием учащихся-новичков, выполнивших разряд, занесение в книгу «гордость секции» и др. Называться настоящим спортсменом - это значит не курить, не употреблять спиртных напитков, быть всюду дисциплинированным, честным и вежливым; быть помощником педагог; уметь личные интересы подчинить интересам коллектива; не зазнаваться, уважать своих товарищей, так как они помогали в тренировке, поддерживали морально на соревнованиях.</w:t>
      </w:r>
    </w:p>
    <w:p w14:paraId="675E740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В коллективе прививаются чувство бережного уважения не только к товарищам, но и к своим спортивным противникам. Одновременно с этим у учащихся надо развивать чувство гордости за свой коллектив, город, республику, страну. С этой целью целесообразно приводить в пример ведущих спортсменов-патриотов общества, города, Чемпионов России, Европы и Мира, которые, преодолевая трудности, прославляли свою Родину. </w:t>
      </w:r>
    </w:p>
    <w:p w14:paraId="2D964EA5"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воспитании сознательной дисциплины большое влияние оказывают посещаемость, четкое и организованное проведение тренировок. Занятия должны начинаться с построения, рапорта, учета посещаемости и всегда в одно и тоже время. Это организует и дисциплинирует занимающихся.</w:t>
      </w:r>
    </w:p>
    <w:p w14:paraId="7A53CD74"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Педагог не должен оставлять без внимания не одного, даже мелкого нарушителя дисциплины.</w:t>
      </w:r>
    </w:p>
    <w:p w14:paraId="7BFDE03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 целью же поощрения педагог может применять одобрение, похвалу, благодарность.  Одним из видов поощрения может быть помещение фотографии ученика на доску почета учреждения.</w:t>
      </w:r>
    </w:p>
    <w:p w14:paraId="558F683C"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Применяя те или иные средства и методы воспитания, педагог должен исходить из индивидуальных способностей спортсменов.</w:t>
      </w:r>
    </w:p>
    <w:p w14:paraId="799E9FE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Трудность воспитательной работы заключается в том, чтобы учащиеся не замечали, что их постоянно воспитывают. </w:t>
      </w:r>
    </w:p>
    <w:p w14:paraId="556A815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Хорошим средством воспитания сознательной дисциплины являются соревнования с четкой их организацией.</w:t>
      </w:r>
    </w:p>
    <w:p w14:paraId="71F1E29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Одна из задач педагога– это научить спортсменов организованности. Для этого необходимо не только своевременное посещение занятий, выполнение неукоснительных указаний педагог, но и нужно чтобы воспитанник постоянно следил за своей спортивной формой, спортинвентарем, соблюдением чистоты в зале.</w:t>
      </w:r>
    </w:p>
    <w:p w14:paraId="678DB25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Следует подчеркнуть, что чистота зала, целесообразное распределение инвентаря  способствуют эстетическому воспитанию.</w:t>
      </w:r>
    </w:p>
    <w:p w14:paraId="41FF692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lastRenderedPageBreak/>
        <w:t>Большое значение имеет воспитание у воспитанников правильного отношения к труду. Для того, чтобы добиться высоких результатов, спортсмен должен систематически и много трудиться. Для этого у него необходимо развивать трудолюбие. Педагог всячески должен поощрять тех, кто вкладывает много сил для выполнения того или иного задания.</w:t>
      </w:r>
    </w:p>
    <w:p w14:paraId="7E72DEA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подведении итогов определенного периода занятий основным критерием оценки должен стать труд, затраченный для достижения поставленной цели. Педагогу необходимо поощрять успехи не только в занятиях рукопашного боя, но и в учебе или производственной деятельности.</w:t>
      </w:r>
    </w:p>
    <w:p w14:paraId="17D5924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Первостепенная роль во всей воспитательной работе принадлежит педагог. Если он имеет авторитет у учеников, то они стремятся копировать его во всем. Поэтому педагогу необходимо быть примером своим воспитанникам во всем. Педагог должен уметь также интересно, правильно и эмоционально проводить урок, чтобы обучающиеся имели радостное, хорошее настроение. Это будет укреплять дисциплину и повышать авторитет педагога.</w:t>
      </w:r>
    </w:p>
    <w:p w14:paraId="775A6CC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Педагог должен умело пользоваться своим авторитетом. Он должен тщательно продумывать свои задания, если упражнение окажется не под силу учащемуся, то он может потерять веру в свои силы.</w:t>
      </w:r>
    </w:p>
    <w:p w14:paraId="630B580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процессе воспитания первое время учащимся приходиться заставлять себя подчиняться дисциплине, определенным требованиям гигиены и т.п., но потом постепенно эти требования становятся привычкой и не представляют для них особого труда.</w:t>
      </w:r>
    </w:p>
    <w:p w14:paraId="453D8AB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p>
    <w:p w14:paraId="64FF7DD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b/>
          <w:sz w:val="24"/>
          <w:szCs w:val="24"/>
          <w:lang w:eastAsia="ar-SA"/>
        </w:rPr>
        <w:t xml:space="preserve">Психологическая подготовка </w:t>
      </w:r>
      <w:r w:rsidRPr="00736DAA">
        <w:rPr>
          <w:rFonts w:ascii="Times New Roman" w:eastAsia="Calibri" w:hAnsi="Times New Roman" w:cs="Times New Roman"/>
          <w:sz w:val="24"/>
          <w:szCs w:val="24"/>
          <w:lang w:eastAsia="ar-SA"/>
        </w:rPr>
        <w:t>юных спортсменов состоит из общепсихологической подготовки (круглогодичной), психологической подготовки к соревнованиям и управления нервно-психическим восстановлением спортсменов.</w:t>
      </w:r>
    </w:p>
    <w:p w14:paraId="388ADE5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Общая психологическая подготовка состоит из двух разделов: общая психологическая подготовка к соревнованиям, которая проводится в течение всего года, и специальная психическая подготовка к выступлению к конкретным соревнованиям. В ходе общей психологической подготовки к соревнованиям формируются высокий уровень соревновательной мотивации, предсоревновательная и соревновательная эмоциональная устойчивость, способность к самоконтролю и саморегуляции в соревновательной обстановке. В ходе подготовки к конкретным соревнованиям формируется специальная психическая боевая готовность спортсмена, характеризующаяся уверенностью в своих силах, стремлением к победе, оптимальным уровнем эмоционального возбуждения, устойчивостью к влиянию внутренних и внешних помех, способностью произвольно управлять действиями, эмоциями и поведением, умением немедленно и эффективно выполнять во время выступления действия и движения, необходимые для победы. В процессе управления нервно-психическим восстановлением снимается нервно-психическое напряжение, восстанавливается психическая работоспособность после тренировок, соревнований, развивается способность к самостоятельному восстановлению.</w:t>
      </w:r>
    </w:p>
    <w:p w14:paraId="4280B5E1" w14:textId="77777777" w:rsidR="00736DAA" w:rsidRPr="00736DAA" w:rsidRDefault="00736DAA" w:rsidP="00736DAA">
      <w:pPr>
        <w:suppressAutoHyphens/>
        <w:spacing w:after="0" w:line="240" w:lineRule="auto"/>
        <w:rPr>
          <w:rFonts w:ascii="Times New Roman" w:eastAsia="Calibri" w:hAnsi="Times New Roman" w:cs="Times New Roman"/>
          <w:b/>
          <w:sz w:val="24"/>
          <w:szCs w:val="24"/>
          <w:lang w:eastAsia="ar-SA"/>
        </w:rPr>
      </w:pPr>
    </w:p>
    <w:p w14:paraId="5ECE3F65"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Обеспечение спортивной экипировкой</w:t>
      </w:r>
    </w:p>
    <w:tbl>
      <w:tblPr>
        <w:tblpPr w:leftFromText="180" w:rightFromText="180" w:bottomFromText="160" w:vertAnchor="text" w:horzAnchor="page" w:tblpX="1568" w:tblpY="359"/>
        <w:tblW w:w="9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4810"/>
        <w:gridCol w:w="1950"/>
        <w:gridCol w:w="2021"/>
      </w:tblGrid>
      <w:tr w:rsidR="00736DAA" w:rsidRPr="00736DAA" w14:paraId="53353128" w14:textId="77777777" w:rsidTr="00736DAA">
        <w:tc>
          <w:tcPr>
            <w:tcW w:w="817" w:type="dxa"/>
            <w:tcBorders>
              <w:top w:val="single" w:sz="4" w:space="0" w:color="auto"/>
              <w:left w:val="single" w:sz="4" w:space="0" w:color="auto"/>
              <w:bottom w:val="single" w:sz="4" w:space="0" w:color="auto"/>
              <w:right w:val="single" w:sz="4" w:space="0" w:color="auto"/>
            </w:tcBorders>
            <w:vAlign w:val="center"/>
            <w:hideMark/>
          </w:tcPr>
          <w:p w14:paraId="2962EA8C"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w:t>
            </w:r>
          </w:p>
          <w:p w14:paraId="52CCC311"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п/п</w:t>
            </w:r>
          </w:p>
        </w:tc>
        <w:tc>
          <w:tcPr>
            <w:tcW w:w="4810" w:type="dxa"/>
            <w:tcBorders>
              <w:top w:val="single" w:sz="4" w:space="0" w:color="auto"/>
              <w:left w:val="single" w:sz="4" w:space="0" w:color="auto"/>
              <w:bottom w:val="single" w:sz="4" w:space="0" w:color="auto"/>
              <w:right w:val="single" w:sz="4" w:space="0" w:color="auto"/>
            </w:tcBorders>
            <w:vAlign w:val="center"/>
            <w:hideMark/>
          </w:tcPr>
          <w:p w14:paraId="14644496"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Наименование</w:t>
            </w:r>
          </w:p>
        </w:tc>
        <w:tc>
          <w:tcPr>
            <w:tcW w:w="1950" w:type="dxa"/>
            <w:tcBorders>
              <w:top w:val="single" w:sz="4" w:space="0" w:color="auto"/>
              <w:left w:val="single" w:sz="4" w:space="0" w:color="auto"/>
              <w:bottom w:val="single" w:sz="4" w:space="0" w:color="auto"/>
              <w:right w:val="single" w:sz="4" w:space="0" w:color="auto"/>
            </w:tcBorders>
            <w:vAlign w:val="center"/>
            <w:hideMark/>
          </w:tcPr>
          <w:p w14:paraId="65A7E710"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Единица измерения</w:t>
            </w:r>
          </w:p>
        </w:tc>
        <w:tc>
          <w:tcPr>
            <w:tcW w:w="2021" w:type="dxa"/>
            <w:tcBorders>
              <w:top w:val="single" w:sz="4" w:space="0" w:color="auto"/>
              <w:left w:val="single" w:sz="4" w:space="0" w:color="auto"/>
              <w:bottom w:val="single" w:sz="4" w:space="0" w:color="auto"/>
              <w:right w:val="single" w:sz="4" w:space="0" w:color="auto"/>
            </w:tcBorders>
            <w:vAlign w:val="center"/>
            <w:hideMark/>
          </w:tcPr>
          <w:p w14:paraId="75582FF8"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Количество изделий</w:t>
            </w:r>
          </w:p>
        </w:tc>
      </w:tr>
      <w:tr w:rsidR="00736DAA" w:rsidRPr="00736DAA" w14:paraId="680AA720" w14:textId="77777777" w:rsidTr="00736DAA">
        <w:tc>
          <w:tcPr>
            <w:tcW w:w="9598" w:type="dxa"/>
            <w:gridSpan w:val="4"/>
            <w:tcBorders>
              <w:top w:val="single" w:sz="4" w:space="0" w:color="auto"/>
              <w:left w:val="single" w:sz="4" w:space="0" w:color="auto"/>
              <w:bottom w:val="single" w:sz="4" w:space="0" w:color="auto"/>
              <w:right w:val="single" w:sz="4" w:space="0" w:color="auto"/>
            </w:tcBorders>
            <w:vAlign w:val="bottom"/>
            <w:hideMark/>
          </w:tcPr>
          <w:p w14:paraId="3AABB34F"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b/>
                <w:sz w:val="24"/>
                <w:szCs w:val="24"/>
                <w:lang w:eastAsia="ru-RU"/>
              </w:rPr>
            </w:pPr>
            <w:r w:rsidRPr="00736DAA">
              <w:rPr>
                <w:rFonts w:ascii="Times New Roman" w:eastAsia="Calibri" w:hAnsi="Times New Roman" w:cs="Times New Roman"/>
                <w:b/>
                <w:sz w:val="24"/>
                <w:szCs w:val="24"/>
                <w:lang w:eastAsia="ar-SA"/>
              </w:rPr>
              <w:t>Спортивная экипировка</w:t>
            </w:r>
          </w:p>
        </w:tc>
      </w:tr>
      <w:tr w:rsidR="00736DAA" w:rsidRPr="00736DAA" w14:paraId="44EECF09"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7BBA7720"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3B78F42C"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Костюм рукопашного боя</w:t>
            </w:r>
          </w:p>
        </w:tc>
        <w:tc>
          <w:tcPr>
            <w:tcW w:w="1950" w:type="dxa"/>
            <w:tcBorders>
              <w:top w:val="single" w:sz="4" w:space="0" w:color="auto"/>
              <w:left w:val="single" w:sz="4" w:space="0" w:color="auto"/>
              <w:bottom w:val="single" w:sz="4" w:space="0" w:color="auto"/>
              <w:right w:val="single" w:sz="4" w:space="0" w:color="auto"/>
            </w:tcBorders>
            <w:vAlign w:val="center"/>
            <w:hideMark/>
          </w:tcPr>
          <w:p w14:paraId="2A3C050B"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комплект</w:t>
            </w:r>
          </w:p>
        </w:tc>
        <w:tc>
          <w:tcPr>
            <w:tcW w:w="2021" w:type="dxa"/>
            <w:tcBorders>
              <w:top w:val="single" w:sz="4" w:space="0" w:color="auto"/>
              <w:left w:val="single" w:sz="4" w:space="0" w:color="auto"/>
              <w:bottom w:val="single" w:sz="4" w:space="0" w:color="auto"/>
              <w:right w:val="single" w:sz="4" w:space="0" w:color="auto"/>
            </w:tcBorders>
            <w:vAlign w:val="center"/>
            <w:hideMark/>
          </w:tcPr>
          <w:p w14:paraId="5B9A2E4B"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16</w:t>
            </w:r>
          </w:p>
        </w:tc>
      </w:tr>
      <w:tr w:rsidR="00736DAA" w:rsidRPr="00736DAA" w14:paraId="6262C5F0"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1889534E"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674D924D"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bCs/>
                <w:sz w:val="24"/>
                <w:szCs w:val="24"/>
                <w:lang w:eastAsia="ru-RU"/>
              </w:rPr>
              <w:t>Перчатки боксерские</w:t>
            </w:r>
          </w:p>
        </w:tc>
        <w:tc>
          <w:tcPr>
            <w:tcW w:w="1950" w:type="dxa"/>
            <w:tcBorders>
              <w:top w:val="single" w:sz="4" w:space="0" w:color="auto"/>
              <w:left w:val="single" w:sz="4" w:space="0" w:color="auto"/>
              <w:bottom w:val="single" w:sz="4" w:space="0" w:color="auto"/>
              <w:right w:val="single" w:sz="4" w:space="0" w:color="auto"/>
            </w:tcBorders>
            <w:vAlign w:val="center"/>
            <w:hideMark/>
          </w:tcPr>
          <w:p w14:paraId="25F2924E"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w:t>
            </w:r>
          </w:p>
        </w:tc>
        <w:tc>
          <w:tcPr>
            <w:tcW w:w="2021" w:type="dxa"/>
            <w:tcBorders>
              <w:top w:val="single" w:sz="4" w:space="0" w:color="auto"/>
              <w:left w:val="single" w:sz="4" w:space="0" w:color="auto"/>
              <w:bottom w:val="single" w:sz="4" w:space="0" w:color="auto"/>
              <w:right w:val="single" w:sz="4" w:space="0" w:color="auto"/>
            </w:tcBorders>
            <w:vAlign w:val="center"/>
            <w:hideMark/>
          </w:tcPr>
          <w:p w14:paraId="65E37740"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4CFACD51"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0250736A"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63685A36" w14:textId="77777777" w:rsidR="00736DAA" w:rsidRPr="00736DAA" w:rsidRDefault="00736DAA" w:rsidP="00736DAA">
            <w:pPr>
              <w:suppressAutoHyphens/>
              <w:spacing w:after="0" w:line="240" w:lineRule="auto"/>
              <w:rPr>
                <w:rFonts w:ascii="Times New Roman" w:eastAsia="Calibri" w:hAnsi="Times New Roman" w:cs="Times New Roman"/>
                <w:bCs/>
                <w:sz w:val="24"/>
                <w:szCs w:val="24"/>
                <w:lang w:eastAsia="ru-RU"/>
              </w:rPr>
            </w:pPr>
            <w:r w:rsidRPr="00736DAA">
              <w:rPr>
                <w:rFonts w:ascii="Times New Roman" w:eastAsia="Calibri" w:hAnsi="Times New Roman" w:cs="Times New Roman"/>
                <w:sz w:val="24"/>
                <w:szCs w:val="24"/>
                <w:lang w:eastAsia="ar-SA"/>
              </w:rPr>
              <w:t>Перчатки боксерские снарядные</w:t>
            </w:r>
          </w:p>
        </w:tc>
        <w:tc>
          <w:tcPr>
            <w:tcW w:w="1950" w:type="dxa"/>
            <w:tcBorders>
              <w:top w:val="single" w:sz="4" w:space="0" w:color="auto"/>
              <w:left w:val="single" w:sz="4" w:space="0" w:color="auto"/>
              <w:bottom w:val="single" w:sz="4" w:space="0" w:color="auto"/>
              <w:right w:val="single" w:sz="4" w:space="0" w:color="auto"/>
            </w:tcBorders>
            <w:vAlign w:val="center"/>
            <w:hideMark/>
          </w:tcPr>
          <w:p w14:paraId="3559A602"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w:t>
            </w:r>
          </w:p>
        </w:tc>
        <w:tc>
          <w:tcPr>
            <w:tcW w:w="2021" w:type="dxa"/>
            <w:tcBorders>
              <w:top w:val="single" w:sz="4" w:space="0" w:color="auto"/>
              <w:left w:val="single" w:sz="4" w:space="0" w:color="auto"/>
              <w:bottom w:val="single" w:sz="4" w:space="0" w:color="auto"/>
              <w:right w:val="single" w:sz="4" w:space="0" w:color="auto"/>
            </w:tcBorders>
            <w:vAlign w:val="center"/>
            <w:hideMark/>
          </w:tcPr>
          <w:p w14:paraId="4B4263C8"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6D3317F4"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4CA37836"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36479D03"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bCs/>
                <w:sz w:val="24"/>
                <w:szCs w:val="24"/>
                <w:lang w:eastAsia="ru-RU"/>
              </w:rPr>
              <w:t>Перчатки рукопашного боя красного и синего цвета</w:t>
            </w:r>
          </w:p>
        </w:tc>
        <w:tc>
          <w:tcPr>
            <w:tcW w:w="1950" w:type="dxa"/>
            <w:tcBorders>
              <w:top w:val="single" w:sz="4" w:space="0" w:color="auto"/>
              <w:left w:val="single" w:sz="4" w:space="0" w:color="auto"/>
              <w:bottom w:val="single" w:sz="4" w:space="0" w:color="auto"/>
              <w:right w:val="single" w:sz="4" w:space="0" w:color="auto"/>
            </w:tcBorders>
            <w:vAlign w:val="center"/>
            <w:hideMark/>
          </w:tcPr>
          <w:p w14:paraId="745F5D6B"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комплект</w:t>
            </w:r>
          </w:p>
        </w:tc>
        <w:tc>
          <w:tcPr>
            <w:tcW w:w="2021" w:type="dxa"/>
            <w:tcBorders>
              <w:top w:val="single" w:sz="4" w:space="0" w:color="auto"/>
              <w:left w:val="single" w:sz="4" w:space="0" w:color="auto"/>
              <w:bottom w:val="single" w:sz="4" w:space="0" w:color="auto"/>
              <w:right w:val="single" w:sz="4" w:space="0" w:color="auto"/>
            </w:tcBorders>
            <w:vAlign w:val="center"/>
            <w:hideMark/>
          </w:tcPr>
          <w:p w14:paraId="098FD034"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4FD11E33"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5C2AED44"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75DD2CD5"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Протектор-</w:t>
            </w:r>
            <w:hyperlink r:id="rId9" w:history="1">
              <w:r w:rsidRPr="00736DAA">
                <w:rPr>
                  <w:rFonts w:ascii="Times New Roman" w:eastAsia="Calibri" w:hAnsi="Times New Roman" w:cs="Times New Roman"/>
                  <w:sz w:val="24"/>
                  <w:szCs w:val="24"/>
                  <w:lang w:eastAsia="ar-SA"/>
                </w:rPr>
                <w:t>бандаж</w:t>
              </w:r>
            </w:hyperlink>
            <w:r w:rsidRPr="00736DAA">
              <w:rPr>
                <w:rFonts w:ascii="Times New Roman" w:eastAsia="Calibri" w:hAnsi="Times New Roman" w:cs="Times New Roman"/>
                <w:sz w:val="24"/>
                <w:szCs w:val="24"/>
                <w:lang w:eastAsia="ar-SA"/>
              </w:rPr>
              <w:t xml:space="preserve"> для паха</w:t>
            </w:r>
          </w:p>
        </w:tc>
        <w:tc>
          <w:tcPr>
            <w:tcW w:w="1950" w:type="dxa"/>
            <w:tcBorders>
              <w:top w:val="single" w:sz="4" w:space="0" w:color="auto"/>
              <w:left w:val="single" w:sz="4" w:space="0" w:color="auto"/>
              <w:bottom w:val="single" w:sz="4" w:space="0" w:color="auto"/>
              <w:right w:val="single" w:sz="4" w:space="0" w:color="auto"/>
            </w:tcBorders>
            <w:vAlign w:val="center"/>
            <w:hideMark/>
          </w:tcPr>
          <w:p w14:paraId="410DCD22"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021" w:type="dxa"/>
            <w:tcBorders>
              <w:top w:val="single" w:sz="4" w:space="0" w:color="auto"/>
              <w:left w:val="single" w:sz="4" w:space="0" w:color="auto"/>
              <w:bottom w:val="single" w:sz="4" w:space="0" w:color="auto"/>
              <w:right w:val="single" w:sz="4" w:space="0" w:color="auto"/>
            </w:tcBorders>
            <w:vAlign w:val="center"/>
            <w:hideMark/>
          </w:tcPr>
          <w:p w14:paraId="49835E9A"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179A15F5"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248065B8"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6CCAF97D"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Протектор-бандаж для груди</w:t>
            </w:r>
          </w:p>
        </w:tc>
        <w:tc>
          <w:tcPr>
            <w:tcW w:w="1950" w:type="dxa"/>
            <w:tcBorders>
              <w:top w:val="single" w:sz="4" w:space="0" w:color="auto"/>
              <w:left w:val="single" w:sz="4" w:space="0" w:color="auto"/>
              <w:bottom w:val="single" w:sz="4" w:space="0" w:color="auto"/>
              <w:right w:val="single" w:sz="4" w:space="0" w:color="auto"/>
            </w:tcBorders>
            <w:vAlign w:val="center"/>
            <w:hideMark/>
          </w:tcPr>
          <w:p w14:paraId="41D232B6"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021" w:type="dxa"/>
            <w:tcBorders>
              <w:top w:val="single" w:sz="4" w:space="0" w:color="auto"/>
              <w:left w:val="single" w:sz="4" w:space="0" w:color="auto"/>
              <w:bottom w:val="single" w:sz="4" w:space="0" w:color="auto"/>
              <w:right w:val="single" w:sz="4" w:space="0" w:color="auto"/>
            </w:tcBorders>
            <w:vAlign w:val="center"/>
            <w:hideMark/>
          </w:tcPr>
          <w:p w14:paraId="37F04529"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417A474A"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0D49063D"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45810869" w14:textId="77777777" w:rsidR="00736DAA" w:rsidRPr="00736DAA" w:rsidRDefault="00736DAA" w:rsidP="00736DAA">
            <w:pPr>
              <w:widowControl w:val="0"/>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Шлем боксерский</w:t>
            </w:r>
          </w:p>
        </w:tc>
        <w:tc>
          <w:tcPr>
            <w:tcW w:w="1950" w:type="dxa"/>
            <w:tcBorders>
              <w:top w:val="single" w:sz="4" w:space="0" w:color="auto"/>
              <w:left w:val="single" w:sz="4" w:space="0" w:color="auto"/>
              <w:bottom w:val="single" w:sz="4" w:space="0" w:color="auto"/>
              <w:right w:val="single" w:sz="4" w:space="0" w:color="auto"/>
            </w:tcBorders>
            <w:vAlign w:val="center"/>
            <w:hideMark/>
          </w:tcPr>
          <w:p w14:paraId="022C6B1B"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021" w:type="dxa"/>
            <w:tcBorders>
              <w:top w:val="single" w:sz="4" w:space="0" w:color="auto"/>
              <w:left w:val="single" w:sz="4" w:space="0" w:color="auto"/>
              <w:bottom w:val="single" w:sz="4" w:space="0" w:color="auto"/>
              <w:right w:val="single" w:sz="4" w:space="0" w:color="auto"/>
            </w:tcBorders>
            <w:vAlign w:val="center"/>
            <w:hideMark/>
          </w:tcPr>
          <w:p w14:paraId="7D159ECE"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2BEB54BD"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0B0DB56E"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27F604BE"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 xml:space="preserve">Футы </w:t>
            </w:r>
            <w:r w:rsidRPr="00736DAA">
              <w:rPr>
                <w:rFonts w:ascii="Times New Roman" w:eastAsia="Calibri" w:hAnsi="Times New Roman" w:cs="Times New Roman"/>
                <w:bCs/>
                <w:sz w:val="24"/>
                <w:szCs w:val="24"/>
                <w:lang w:eastAsia="ru-RU"/>
              </w:rPr>
              <w:t>красного и синего цвета</w:t>
            </w:r>
          </w:p>
        </w:tc>
        <w:tc>
          <w:tcPr>
            <w:tcW w:w="1950" w:type="dxa"/>
            <w:tcBorders>
              <w:top w:val="single" w:sz="4" w:space="0" w:color="auto"/>
              <w:left w:val="single" w:sz="4" w:space="0" w:color="auto"/>
              <w:bottom w:val="single" w:sz="4" w:space="0" w:color="auto"/>
              <w:right w:val="single" w:sz="4" w:space="0" w:color="auto"/>
            </w:tcBorders>
            <w:vAlign w:val="center"/>
            <w:hideMark/>
          </w:tcPr>
          <w:p w14:paraId="2420C750"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комплект</w:t>
            </w:r>
          </w:p>
        </w:tc>
        <w:tc>
          <w:tcPr>
            <w:tcW w:w="2021" w:type="dxa"/>
            <w:tcBorders>
              <w:top w:val="single" w:sz="4" w:space="0" w:color="auto"/>
              <w:left w:val="single" w:sz="4" w:space="0" w:color="auto"/>
              <w:bottom w:val="single" w:sz="4" w:space="0" w:color="auto"/>
              <w:right w:val="single" w:sz="4" w:space="0" w:color="auto"/>
            </w:tcBorders>
            <w:vAlign w:val="center"/>
            <w:hideMark/>
          </w:tcPr>
          <w:p w14:paraId="188B1D2F"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16</w:t>
            </w:r>
          </w:p>
        </w:tc>
      </w:tr>
      <w:tr w:rsidR="00736DAA" w:rsidRPr="00736DAA" w14:paraId="722607D5"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7E1EA721"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78FEA056" w14:textId="77777777" w:rsidR="00736DAA" w:rsidRPr="00736DAA" w:rsidRDefault="00736DAA" w:rsidP="00736DAA">
            <w:pPr>
              <w:widowControl w:val="0"/>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Эластичные бинты для рук</w:t>
            </w:r>
          </w:p>
        </w:tc>
        <w:tc>
          <w:tcPr>
            <w:tcW w:w="1950" w:type="dxa"/>
            <w:tcBorders>
              <w:top w:val="single" w:sz="4" w:space="0" w:color="auto"/>
              <w:left w:val="single" w:sz="4" w:space="0" w:color="auto"/>
              <w:bottom w:val="single" w:sz="4" w:space="0" w:color="auto"/>
              <w:right w:val="single" w:sz="4" w:space="0" w:color="auto"/>
            </w:tcBorders>
            <w:vAlign w:val="center"/>
            <w:hideMark/>
          </w:tcPr>
          <w:p w14:paraId="5B59ED1D"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021" w:type="dxa"/>
            <w:tcBorders>
              <w:top w:val="single" w:sz="4" w:space="0" w:color="auto"/>
              <w:left w:val="single" w:sz="4" w:space="0" w:color="auto"/>
              <w:bottom w:val="single" w:sz="4" w:space="0" w:color="auto"/>
              <w:right w:val="single" w:sz="4" w:space="0" w:color="auto"/>
            </w:tcBorders>
            <w:vAlign w:val="center"/>
            <w:hideMark/>
          </w:tcPr>
          <w:p w14:paraId="23EA64B4"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bl>
    <w:p w14:paraId="38076A4B" w14:textId="77777777" w:rsidR="00736DAA" w:rsidRPr="00736DAA" w:rsidRDefault="00736DAA" w:rsidP="00736DAA">
      <w:pPr>
        <w:suppressAutoHyphens/>
        <w:spacing w:after="0" w:line="240" w:lineRule="auto"/>
        <w:ind w:right="-598"/>
        <w:jc w:val="right"/>
        <w:rPr>
          <w:rFonts w:ascii="Times New Roman" w:eastAsia="Calibri" w:hAnsi="Times New Roman" w:cs="Times New Roman"/>
          <w:b/>
          <w:sz w:val="24"/>
          <w:szCs w:val="24"/>
          <w:lang w:eastAsia="ar-SA"/>
        </w:rPr>
      </w:pPr>
    </w:p>
    <w:p w14:paraId="0F859917" w14:textId="77777777" w:rsidR="00736DAA" w:rsidRPr="00736DAA" w:rsidRDefault="00736DAA" w:rsidP="00736DAA">
      <w:pPr>
        <w:suppressAutoHyphens/>
        <w:spacing w:after="0" w:line="240" w:lineRule="auto"/>
        <w:ind w:right="-598"/>
        <w:jc w:val="right"/>
        <w:rPr>
          <w:rFonts w:ascii="Times New Roman" w:eastAsia="Calibri" w:hAnsi="Times New Roman" w:cs="Times New Roman"/>
          <w:b/>
          <w:sz w:val="24"/>
          <w:szCs w:val="24"/>
          <w:lang w:eastAsia="ar-SA"/>
        </w:rPr>
      </w:pPr>
    </w:p>
    <w:p w14:paraId="134EB2AB" w14:textId="77777777" w:rsidR="00736DAA" w:rsidRPr="00736DAA" w:rsidRDefault="00736DAA" w:rsidP="00736DAA">
      <w:pPr>
        <w:suppressAutoHyphens/>
        <w:spacing w:after="0" w:line="240" w:lineRule="auto"/>
        <w:ind w:right="-598"/>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Спортивная экипировка, передаваемая в индивидуальное пользование</w:t>
      </w:r>
    </w:p>
    <w:p w14:paraId="4D28FD26" w14:textId="77777777" w:rsidR="00736DAA" w:rsidRPr="00736DAA" w:rsidRDefault="00736DAA" w:rsidP="00736DAA">
      <w:pPr>
        <w:suppressAutoHyphens/>
        <w:spacing w:after="0" w:line="240" w:lineRule="auto"/>
        <w:ind w:right="-598"/>
        <w:rPr>
          <w:rFonts w:ascii="Times New Roman" w:eastAsia="Calibri" w:hAnsi="Times New Roman" w:cs="Times New Roman"/>
          <w:b/>
          <w:sz w:val="24"/>
          <w:szCs w:val="24"/>
          <w:lang w:eastAsia="ar-SA"/>
        </w:rPr>
      </w:pPr>
    </w:p>
    <w:tbl>
      <w:tblPr>
        <w:tblW w:w="62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8"/>
        <w:gridCol w:w="1297"/>
        <w:gridCol w:w="428"/>
        <w:gridCol w:w="558"/>
        <w:gridCol w:w="709"/>
        <w:gridCol w:w="853"/>
        <w:gridCol w:w="568"/>
        <w:gridCol w:w="853"/>
        <w:gridCol w:w="709"/>
        <w:gridCol w:w="714"/>
        <w:gridCol w:w="565"/>
        <w:gridCol w:w="709"/>
        <w:gridCol w:w="424"/>
        <w:gridCol w:w="853"/>
        <w:gridCol w:w="2196"/>
      </w:tblGrid>
      <w:tr w:rsidR="00736DAA" w:rsidRPr="00730C0B" w14:paraId="4ABE23A9" w14:textId="77777777" w:rsidTr="00730C0B">
        <w:trPr>
          <w:gridAfter w:val="1"/>
          <w:wAfter w:w="918" w:type="pct"/>
          <w:cantSplit/>
          <w:trHeight w:val="311"/>
        </w:trPr>
        <w:tc>
          <w:tcPr>
            <w:tcW w:w="4082" w:type="pct"/>
            <w:gridSpan w:val="14"/>
            <w:tcBorders>
              <w:top w:val="single" w:sz="4" w:space="0" w:color="auto"/>
              <w:left w:val="single" w:sz="4" w:space="0" w:color="auto"/>
              <w:bottom w:val="nil"/>
              <w:right w:val="single" w:sz="4" w:space="0" w:color="auto"/>
            </w:tcBorders>
            <w:vAlign w:val="center"/>
            <w:hideMark/>
          </w:tcPr>
          <w:p w14:paraId="38846908"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Спортивная экипировка, передаваемая в индивидуальное пользование</w:t>
            </w:r>
          </w:p>
        </w:tc>
      </w:tr>
      <w:tr w:rsidR="00730C0B" w:rsidRPr="00730C0B" w14:paraId="38104CCE" w14:textId="77777777" w:rsidTr="00730C0B">
        <w:trPr>
          <w:gridAfter w:val="1"/>
          <w:wAfter w:w="918" w:type="pct"/>
          <w:cantSplit/>
          <w:trHeight w:val="311"/>
        </w:trPr>
        <w:tc>
          <w:tcPr>
            <w:tcW w:w="225" w:type="pct"/>
            <w:vMerge w:val="restart"/>
            <w:tcBorders>
              <w:top w:val="nil"/>
              <w:left w:val="single" w:sz="4" w:space="0" w:color="auto"/>
              <w:bottom w:val="single" w:sz="4" w:space="0" w:color="auto"/>
              <w:right w:val="single" w:sz="4" w:space="0" w:color="auto"/>
            </w:tcBorders>
            <w:vAlign w:val="center"/>
            <w:hideMark/>
          </w:tcPr>
          <w:p w14:paraId="7B6AD65E"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p w14:paraId="4CAEDB65"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п/п</w:t>
            </w:r>
          </w:p>
        </w:tc>
        <w:tc>
          <w:tcPr>
            <w:tcW w:w="542" w:type="pct"/>
            <w:vMerge w:val="restart"/>
            <w:tcBorders>
              <w:top w:val="nil"/>
              <w:left w:val="single" w:sz="4" w:space="0" w:color="auto"/>
              <w:bottom w:val="single" w:sz="4" w:space="0" w:color="auto"/>
              <w:right w:val="single" w:sz="4" w:space="0" w:color="auto"/>
            </w:tcBorders>
            <w:textDirection w:val="btLr"/>
            <w:vAlign w:val="center"/>
            <w:hideMark/>
          </w:tcPr>
          <w:p w14:paraId="6B238648"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Наименование</w:t>
            </w:r>
          </w:p>
          <w:p w14:paraId="4CE37B21"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спортивной</w:t>
            </w:r>
          </w:p>
          <w:p w14:paraId="4DF78E4F"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экипировки</w:t>
            </w:r>
          </w:p>
          <w:p w14:paraId="2D1B4710"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индивидуального</w:t>
            </w:r>
          </w:p>
          <w:p w14:paraId="0A820CE7"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пользования</w:t>
            </w:r>
          </w:p>
        </w:tc>
        <w:tc>
          <w:tcPr>
            <w:tcW w:w="179" w:type="pct"/>
            <w:vMerge w:val="restart"/>
            <w:tcBorders>
              <w:top w:val="nil"/>
              <w:left w:val="single" w:sz="4" w:space="0" w:color="auto"/>
              <w:bottom w:val="single" w:sz="4" w:space="0" w:color="auto"/>
              <w:right w:val="single" w:sz="4" w:space="0" w:color="auto"/>
            </w:tcBorders>
            <w:textDirection w:val="btLr"/>
            <w:vAlign w:val="center"/>
            <w:hideMark/>
          </w:tcPr>
          <w:p w14:paraId="3A35B676"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Единица измерения</w:t>
            </w:r>
          </w:p>
        </w:tc>
        <w:tc>
          <w:tcPr>
            <w:tcW w:w="233" w:type="pct"/>
            <w:vMerge w:val="restart"/>
            <w:tcBorders>
              <w:top w:val="nil"/>
              <w:left w:val="single" w:sz="4" w:space="0" w:color="auto"/>
              <w:bottom w:val="single" w:sz="4" w:space="0" w:color="auto"/>
              <w:right w:val="single" w:sz="4" w:space="0" w:color="auto"/>
            </w:tcBorders>
            <w:textDirection w:val="btLr"/>
            <w:vAlign w:val="center"/>
            <w:hideMark/>
          </w:tcPr>
          <w:p w14:paraId="39A59DB7"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Расчетная единица</w:t>
            </w:r>
          </w:p>
        </w:tc>
        <w:tc>
          <w:tcPr>
            <w:tcW w:w="652" w:type="pct"/>
            <w:gridSpan w:val="2"/>
            <w:tcBorders>
              <w:top w:val="nil"/>
              <w:left w:val="single" w:sz="4" w:space="0" w:color="auto"/>
              <w:bottom w:val="single" w:sz="4" w:space="0" w:color="auto"/>
              <w:right w:val="single" w:sz="4" w:space="0" w:color="auto"/>
            </w:tcBorders>
          </w:tcPr>
          <w:p w14:paraId="21A04EF2"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p>
        </w:tc>
        <w:tc>
          <w:tcPr>
            <w:tcW w:w="2252" w:type="pct"/>
            <w:gridSpan w:val="8"/>
            <w:tcBorders>
              <w:top w:val="nil"/>
              <w:left w:val="single" w:sz="4" w:space="0" w:color="auto"/>
              <w:bottom w:val="single" w:sz="4" w:space="0" w:color="auto"/>
              <w:right w:val="single" w:sz="4" w:space="0" w:color="auto"/>
            </w:tcBorders>
            <w:hideMark/>
          </w:tcPr>
          <w:p w14:paraId="1E016F1C"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Этапы спортивной подготовки</w:t>
            </w:r>
          </w:p>
        </w:tc>
      </w:tr>
      <w:tr w:rsidR="00730C0B" w:rsidRPr="00730C0B" w14:paraId="5A8A4E86" w14:textId="77777777" w:rsidTr="00730C0B">
        <w:trPr>
          <w:cantSplit/>
        </w:trPr>
        <w:tc>
          <w:tcPr>
            <w:tcW w:w="225" w:type="pct"/>
            <w:vMerge/>
            <w:tcBorders>
              <w:top w:val="nil"/>
              <w:left w:val="single" w:sz="4" w:space="0" w:color="auto"/>
              <w:bottom w:val="single" w:sz="4" w:space="0" w:color="auto"/>
              <w:right w:val="single" w:sz="4" w:space="0" w:color="auto"/>
            </w:tcBorders>
            <w:vAlign w:val="center"/>
            <w:hideMark/>
          </w:tcPr>
          <w:p w14:paraId="645F4730"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542" w:type="pct"/>
            <w:vMerge/>
            <w:tcBorders>
              <w:top w:val="nil"/>
              <w:left w:val="single" w:sz="4" w:space="0" w:color="auto"/>
              <w:bottom w:val="single" w:sz="4" w:space="0" w:color="auto"/>
              <w:right w:val="single" w:sz="4" w:space="0" w:color="auto"/>
            </w:tcBorders>
            <w:vAlign w:val="center"/>
            <w:hideMark/>
          </w:tcPr>
          <w:p w14:paraId="363AD9CD"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179" w:type="pct"/>
            <w:vMerge/>
            <w:tcBorders>
              <w:top w:val="nil"/>
              <w:left w:val="single" w:sz="4" w:space="0" w:color="auto"/>
              <w:bottom w:val="single" w:sz="4" w:space="0" w:color="auto"/>
              <w:right w:val="single" w:sz="4" w:space="0" w:color="auto"/>
            </w:tcBorders>
            <w:vAlign w:val="center"/>
            <w:hideMark/>
          </w:tcPr>
          <w:p w14:paraId="0AC24D64"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233" w:type="pct"/>
            <w:vMerge/>
            <w:tcBorders>
              <w:top w:val="nil"/>
              <w:left w:val="single" w:sz="4" w:space="0" w:color="auto"/>
              <w:bottom w:val="single" w:sz="4" w:space="0" w:color="auto"/>
              <w:right w:val="single" w:sz="4" w:space="0" w:color="auto"/>
            </w:tcBorders>
            <w:vAlign w:val="center"/>
            <w:hideMark/>
          </w:tcPr>
          <w:p w14:paraId="5B1FA67B"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652" w:type="pct"/>
            <w:gridSpan w:val="2"/>
            <w:tcBorders>
              <w:top w:val="nil"/>
              <w:left w:val="single" w:sz="4" w:space="0" w:color="auto"/>
              <w:bottom w:val="single" w:sz="4" w:space="0" w:color="auto"/>
              <w:right w:val="single" w:sz="4" w:space="0" w:color="auto"/>
            </w:tcBorders>
            <w:hideMark/>
          </w:tcPr>
          <w:p w14:paraId="68429C8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СОГ-1</w:t>
            </w:r>
          </w:p>
        </w:tc>
        <w:tc>
          <w:tcPr>
            <w:tcW w:w="593" w:type="pct"/>
            <w:gridSpan w:val="2"/>
            <w:tcBorders>
              <w:top w:val="nil"/>
              <w:left w:val="single" w:sz="4" w:space="0" w:color="auto"/>
              <w:bottom w:val="single" w:sz="4" w:space="0" w:color="auto"/>
              <w:right w:val="single" w:sz="4" w:space="0" w:color="auto"/>
            </w:tcBorders>
            <w:hideMark/>
          </w:tcPr>
          <w:p w14:paraId="5E7B5A01"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НП-2</w:t>
            </w:r>
          </w:p>
        </w:tc>
        <w:tc>
          <w:tcPr>
            <w:tcW w:w="594" w:type="pct"/>
            <w:gridSpan w:val="2"/>
            <w:tcBorders>
              <w:top w:val="nil"/>
              <w:left w:val="single" w:sz="4" w:space="0" w:color="auto"/>
              <w:bottom w:val="single" w:sz="4" w:space="0" w:color="auto"/>
              <w:right w:val="single" w:sz="4" w:space="0" w:color="auto"/>
            </w:tcBorders>
            <w:hideMark/>
          </w:tcPr>
          <w:p w14:paraId="3D38C157"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НП-3</w:t>
            </w:r>
          </w:p>
        </w:tc>
        <w:tc>
          <w:tcPr>
            <w:tcW w:w="532" w:type="pct"/>
            <w:gridSpan w:val="2"/>
            <w:tcBorders>
              <w:top w:val="nil"/>
              <w:left w:val="single" w:sz="4" w:space="0" w:color="auto"/>
              <w:bottom w:val="single" w:sz="4" w:space="0" w:color="auto"/>
              <w:right w:val="nil"/>
            </w:tcBorders>
            <w:hideMark/>
          </w:tcPr>
          <w:p w14:paraId="455DEC70"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НП-4</w:t>
            </w:r>
          </w:p>
        </w:tc>
        <w:tc>
          <w:tcPr>
            <w:tcW w:w="532" w:type="pct"/>
            <w:gridSpan w:val="2"/>
            <w:tcBorders>
              <w:top w:val="nil"/>
              <w:left w:val="single" w:sz="4" w:space="0" w:color="auto"/>
              <w:bottom w:val="single" w:sz="4" w:space="0" w:color="auto"/>
              <w:right w:val="single" w:sz="4" w:space="0" w:color="auto"/>
            </w:tcBorders>
            <w:hideMark/>
          </w:tcPr>
          <w:p w14:paraId="3F44699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НП-5</w:t>
            </w:r>
          </w:p>
        </w:tc>
        <w:tc>
          <w:tcPr>
            <w:tcW w:w="918" w:type="pct"/>
            <w:vMerge w:val="restart"/>
            <w:tcBorders>
              <w:top w:val="nil"/>
              <w:left w:val="single" w:sz="4" w:space="0" w:color="auto"/>
              <w:bottom w:val="nil"/>
              <w:right w:val="nil"/>
            </w:tcBorders>
          </w:tcPr>
          <w:p w14:paraId="3E949F9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
          <w:p w14:paraId="66BAA7B0"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
          <w:p w14:paraId="21BFEA40"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
        </w:tc>
      </w:tr>
      <w:tr w:rsidR="00730C0B" w:rsidRPr="00730C0B" w14:paraId="07E3CA5A" w14:textId="77777777" w:rsidTr="00730C0B">
        <w:trPr>
          <w:cantSplit/>
          <w:trHeight w:val="1899"/>
        </w:trPr>
        <w:tc>
          <w:tcPr>
            <w:tcW w:w="225" w:type="pct"/>
            <w:vMerge/>
            <w:tcBorders>
              <w:top w:val="nil"/>
              <w:left w:val="single" w:sz="4" w:space="0" w:color="auto"/>
              <w:bottom w:val="single" w:sz="4" w:space="0" w:color="auto"/>
              <w:right w:val="single" w:sz="4" w:space="0" w:color="auto"/>
            </w:tcBorders>
            <w:vAlign w:val="center"/>
            <w:hideMark/>
          </w:tcPr>
          <w:p w14:paraId="06F34A24"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542" w:type="pct"/>
            <w:vMerge/>
            <w:tcBorders>
              <w:top w:val="nil"/>
              <w:left w:val="single" w:sz="4" w:space="0" w:color="auto"/>
              <w:bottom w:val="single" w:sz="4" w:space="0" w:color="auto"/>
              <w:right w:val="single" w:sz="4" w:space="0" w:color="auto"/>
            </w:tcBorders>
            <w:vAlign w:val="center"/>
            <w:hideMark/>
          </w:tcPr>
          <w:p w14:paraId="3E700A4A"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179" w:type="pct"/>
            <w:vMerge/>
            <w:tcBorders>
              <w:top w:val="nil"/>
              <w:left w:val="single" w:sz="4" w:space="0" w:color="auto"/>
              <w:bottom w:val="single" w:sz="4" w:space="0" w:color="auto"/>
              <w:right w:val="single" w:sz="4" w:space="0" w:color="auto"/>
            </w:tcBorders>
            <w:vAlign w:val="center"/>
            <w:hideMark/>
          </w:tcPr>
          <w:p w14:paraId="6B479019"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233" w:type="pct"/>
            <w:vMerge/>
            <w:tcBorders>
              <w:top w:val="nil"/>
              <w:left w:val="single" w:sz="4" w:space="0" w:color="auto"/>
              <w:bottom w:val="single" w:sz="4" w:space="0" w:color="auto"/>
              <w:right w:val="single" w:sz="4" w:space="0" w:color="auto"/>
            </w:tcBorders>
            <w:vAlign w:val="center"/>
            <w:hideMark/>
          </w:tcPr>
          <w:p w14:paraId="336FF968"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296" w:type="pct"/>
            <w:tcBorders>
              <w:top w:val="single" w:sz="4" w:space="0" w:color="auto"/>
              <w:left w:val="single" w:sz="4" w:space="0" w:color="auto"/>
              <w:bottom w:val="single" w:sz="4" w:space="0" w:color="auto"/>
              <w:right w:val="single" w:sz="4" w:space="0" w:color="auto"/>
            </w:tcBorders>
            <w:textDirection w:val="btLr"/>
            <w:vAlign w:val="center"/>
            <w:hideMark/>
          </w:tcPr>
          <w:p w14:paraId="69BFDB07"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356" w:type="pct"/>
            <w:tcBorders>
              <w:top w:val="single" w:sz="4" w:space="0" w:color="auto"/>
              <w:left w:val="single" w:sz="4" w:space="0" w:color="auto"/>
              <w:bottom w:val="single" w:sz="4" w:space="0" w:color="auto"/>
              <w:right w:val="single" w:sz="4" w:space="0" w:color="auto"/>
            </w:tcBorders>
            <w:textDirection w:val="btLr"/>
            <w:vAlign w:val="center"/>
            <w:hideMark/>
          </w:tcPr>
          <w:p w14:paraId="004289FE"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13B47EB6"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237" w:type="pct"/>
            <w:tcBorders>
              <w:top w:val="single" w:sz="4" w:space="0" w:color="auto"/>
              <w:left w:val="single" w:sz="4" w:space="0" w:color="auto"/>
              <w:bottom w:val="single" w:sz="4" w:space="0" w:color="auto"/>
              <w:right w:val="single" w:sz="4" w:space="0" w:color="auto"/>
            </w:tcBorders>
            <w:textDirection w:val="btLr"/>
            <w:vAlign w:val="center"/>
            <w:hideMark/>
          </w:tcPr>
          <w:p w14:paraId="0E6DD0C2"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356" w:type="pct"/>
            <w:tcBorders>
              <w:top w:val="single" w:sz="4" w:space="0" w:color="auto"/>
              <w:left w:val="single" w:sz="4" w:space="0" w:color="auto"/>
              <w:bottom w:val="single" w:sz="4" w:space="0" w:color="auto"/>
              <w:right w:val="single" w:sz="4" w:space="0" w:color="auto"/>
            </w:tcBorders>
            <w:textDirection w:val="btLr"/>
            <w:vAlign w:val="center"/>
            <w:hideMark/>
          </w:tcPr>
          <w:p w14:paraId="25EE4CA5"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41FF1B62"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296" w:type="pct"/>
            <w:tcBorders>
              <w:top w:val="single" w:sz="4" w:space="0" w:color="auto"/>
              <w:left w:val="single" w:sz="4" w:space="0" w:color="auto"/>
              <w:bottom w:val="single" w:sz="4" w:space="0" w:color="auto"/>
              <w:right w:val="single" w:sz="4" w:space="0" w:color="auto"/>
            </w:tcBorders>
            <w:textDirection w:val="btLr"/>
            <w:vAlign w:val="center"/>
            <w:hideMark/>
          </w:tcPr>
          <w:p w14:paraId="72CA488E"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298" w:type="pct"/>
            <w:tcBorders>
              <w:top w:val="single" w:sz="4" w:space="0" w:color="auto"/>
              <w:left w:val="single" w:sz="4" w:space="0" w:color="auto"/>
              <w:bottom w:val="single" w:sz="4" w:space="0" w:color="auto"/>
              <w:right w:val="single" w:sz="4" w:space="0" w:color="auto"/>
            </w:tcBorders>
            <w:textDirection w:val="btLr"/>
            <w:vAlign w:val="center"/>
            <w:hideMark/>
          </w:tcPr>
          <w:p w14:paraId="554E5424"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38FEB9ED"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236" w:type="pct"/>
            <w:tcBorders>
              <w:top w:val="single" w:sz="4" w:space="0" w:color="auto"/>
              <w:left w:val="single" w:sz="4" w:space="0" w:color="auto"/>
              <w:bottom w:val="single" w:sz="4" w:space="0" w:color="auto"/>
              <w:right w:val="single" w:sz="4" w:space="0" w:color="auto"/>
            </w:tcBorders>
            <w:textDirection w:val="btLr"/>
            <w:vAlign w:val="center"/>
            <w:hideMark/>
          </w:tcPr>
          <w:p w14:paraId="1F2F9290"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296" w:type="pct"/>
            <w:tcBorders>
              <w:top w:val="single" w:sz="4" w:space="0" w:color="auto"/>
              <w:left w:val="single" w:sz="4" w:space="0" w:color="auto"/>
              <w:bottom w:val="single" w:sz="4" w:space="0" w:color="auto"/>
              <w:right w:val="single" w:sz="4" w:space="0" w:color="auto"/>
            </w:tcBorders>
            <w:textDirection w:val="btLr"/>
            <w:vAlign w:val="center"/>
            <w:hideMark/>
          </w:tcPr>
          <w:p w14:paraId="7F167381"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1B5A09DC"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177" w:type="pct"/>
            <w:tcBorders>
              <w:top w:val="single" w:sz="4" w:space="0" w:color="auto"/>
              <w:left w:val="single" w:sz="4" w:space="0" w:color="auto"/>
              <w:bottom w:val="single" w:sz="4" w:space="0" w:color="auto"/>
              <w:right w:val="single" w:sz="4" w:space="0" w:color="auto"/>
            </w:tcBorders>
            <w:textDirection w:val="btLr"/>
            <w:vAlign w:val="center"/>
            <w:hideMark/>
          </w:tcPr>
          <w:p w14:paraId="68390946"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355" w:type="pct"/>
            <w:tcBorders>
              <w:top w:val="single" w:sz="4" w:space="0" w:color="auto"/>
              <w:left w:val="single" w:sz="4" w:space="0" w:color="auto"/>
              <w:bottom w:val="single" w:sz="4" w:space="0" w:color="auto"/>
              <w:right w:val="single" w:sz="4" w:space="0" w:color="auto"/>
            </w:tcBorders>
            <w:textDirection w:val="btLr"/>
            <w:vAlign w:val="center"/>
            <w:hideMark/>
          </w:tcPr>
          <w:p w14:paraId="6F259FCA"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116FEEAA"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918" w:type="pct"/>
            <w:vMerge/>
            <w:tcBorders>
              <w:top w:val="nil"/>
              <w:left w:val="single" w:sz="4" w:space="0" w:color="auto"/>
              <w:bottom w:val="nil"/>
              <w:right w:val="nil"/>
            </w:tcBorders>
            <w:vAlign w:val="center"/>
            <w:hideMark/>
          </w:tcPr>
          <w:p w14:paraId="0E23A0FD"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09E518C2"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48D69A43"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6BE8E5B0"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Боксерский эластичный</w:t>
            </w:r>
          </w:p>
          <w:p w14:paraId="60C0799C"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бинт для рук</w:t>
            </w:r>
          </w:p>
        </w:tc>
        <w:tc>
          <w:tcPr>
            <w:tcW w:w="179" w:type="pct"/>
            <w:tcBorders>
              <w:top w:val="single" w:sz="4" w:space="0" w:color="auto"/>
              <w:left w:val="single" w:sz="4" w:space="0" w:color="auto"/>
              <w:bottom w:val="single" w:sz="4" w:space="0" w:color="auto"/>
              <w:right w:val="single" w:sz="4" w:space="0" w:color="auto"/>
            </w:tcBorders>
            <w:vAlign w:val="center"/>
            <w:hideMark/>
          </w:tcPr>
          <w:p w14:paraId="53064C6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33AF1458"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5EAC3B86"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10746F6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5DE38A1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D35072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7660D7A8"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7C3E3C8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7AA58BB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3BEDE8F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310FEEF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4B4FC81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4EBBB09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1173287E"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2C22CB63"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4F379AF"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B8FF2AE"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Борцовки</w:t>
            </w:r>
          </w:p>
          <w:p w14:paraId="5C5E01AF"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 мягкой подошвой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1D7375C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717B5AD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2459DA3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2615CC5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2D4D2DA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04DE1A4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57A37DE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362295E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67DECB7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692F6AD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5B21B9A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37DD155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3787746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628890AB"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73F8AA72" w14:textId="77777777" w:rsidTr="00730C0B">
        <w:trPr>
          <w:trHeight w:val="552"/>
        </w:trPr>
        <w:tc>
          <w:tcPr>
            <w:tcW w:w="225" w:type="pct"/>
            <w:tcBorders>
              <w:top w:val="single" w:sz="4" w:space="0" w:color="auto"/>
              <w:left w:val="single" w:sz="4" w:space="0" w:color="auto"/>
              <w:bottom w:val="single" w:sz="4" w:space="0" w:color="auto"/>
              <w:right w:val="single" w:sz="4" w:space="0" w:color="auto"/>
            </w:tcBorders>
            <w:vAlign w:val="center"/>
          </w:tcPr>
          <w:p w14:paraId="4DE15195"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580398F2" w14:textId="77777777" w:rsidR="00736DAA" w:rsidRPr="00730C0B" w:rsidRDefault="00736DAA" w:rsidP="00736DAA">
            <w:pPr>
              <w:suppressAutoHyphens/>
              <w:spacing w:after="0" w:line="240" w:lineRule="auto"/>
              <w:rPr>
                <w:rFonts w:ascii="Times New Roman" w:eastAsia="Calibri" w:hAnsi="Times New Roman" w:cs="Times New Roman"/>
                <w:bCs/>
                <w:sz w:val="20"/>
                <w:szCs w:val="20"/>
                <w:lang w:eastAsia="ru-RU"/>
              </w:rPr>
            </w:pPr>
            <w:r w:rsidRPr="00730C0B">
              <w:rPr>
                <w:rFonts w:ascii="Times New Roman" w:eastAsia="Calibri" w:hAnsi="Times New Roman" w:cs="Times New Roman"/>
                <w:sz w:val="20"/>
                <w:szCs w:val="20"/>
                <w:lang w:eastAsia="ru-RU"/>
              </w:rPr>
              <w:t xml:space="preserve">Защитные накладки на ноги </w:t>
            </w:r>
            <w:r w:rsidRPr="00730C0B">
              <w:rPr>
                <w:rFonts w:ascii="Times New Roman" w:eastAsia="Calibri" w:hAnsi="Times New Roman" w:cs="Times New Roman"/>
                <w:bCs/>
                <w:sz w:val="20"/>
                <w:szCs w:val="20"/>
                <w:lang w:eastAsia="ru-RU"/>
              </w:rPr>
              <w:t>красного и синего цвета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1D0F514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комплект</w:t>
            </w:r>
          </w:p>
        </w:tc>
        <w:tc>
          <w:tcPr>
            <w:tcW w:w="233" w:type="pct"/>
            <w:tcBorders>
              <w:top w:val="single" w:sz="4" w:space="0" w:color="auto"/>
              <w:left w:val="single" w:sz="4" w:space="0" w:color="auto"/>
              <w:bottom w:val="single" w:sz="4" w:space="0" w:color="auto"/>
              <w:right w:val="single" w:sz="4" w:space="0" w:color="auto"/>
            </w:tcBorders>
            <w:vAlign w:val="center"/>
            <w:hideMark/>
          </w:tcPr>
          <w:p w14:paraId="6FAD268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60AC8CF8"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56A8E44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284A5DF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4804D02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7BB37F0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301D153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66C3F1E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6247F6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4138E47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3EA0A23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337BBF5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2D676E21"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61E5DBAD"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25AFDC0A"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66993296"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Капа</w:t>
            </w:r>
          </w:p>
          <w:p w14:paraId="1E36A539"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ar-SA"/>
              </w:rPr>
              <w:t>(зубной протектор)</w:t>
            </w:r>
          </w:p>
        </w:tc>
        <w:tc>
          <w:tcPr>
            <w:tcW w:w="179" w:type="pct"/>
            <w:tcBorders>
              <w:top w:val="single" w:sz="4" w:space="0" w:color="auto"/>
              <w:left w:val="single" w:sz="4" w:space="0" w:color="auto"/>
              <w:bottom w:val="single" w:sz="4" w:space="0" w:color="auto"/>
              <w:right w:val="single" w:sz="4" w:space="0" w:color="auto"/>
            </w:tcBorders>
            <w:vAlign w:val="center"/>
            <w:hideMark/>
          </w:tcPr>
          <w:p w14:paraId="316D316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450E2BD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4BB5B47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14DA459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14ACFA2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4B04FEB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19AC587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03CAD0F5"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16BF06E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39793CE3"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B21B04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567539A9"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6A31F18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190B4F17"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2FD5E9D7"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4A297023"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32BFC4F5"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Костюм ветрозащитный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01F3C778"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0037FF9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7F560CA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232FE1E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7EFA9EB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6FA7514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00E6149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15B0D22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3B7BE2B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1AB547B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378CB5F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2C2E461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0644778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918" w:type="pct"/>
            <w:vMerge/>
            <w:tcBorders>
              <w:top w:val="nil"/>
              <w:left w:val="single" w:sz="4" w:space="0" w:color="auto"/>
              <w:bottom w:val="nil"/>
              <w:right w:val="nil"/>
            </w:tcBorders>
            <w:vAlign w:val="center"/>
            <w:hideMark/>
          </w:tcPr>
          <w:p w14:paraId="0BAABB08"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21C082DA"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C789EF8"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A775CF8"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Костюм спортивный зимний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50367DD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55879D8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4EB2B20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3865D2E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3557A4A8"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E548D3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0CBB063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7DEA80D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285E750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4ABD5AC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5D4F483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45928FB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229F631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918" w:type="pct"/>
            <w:vMerge/>
            <w:tcBorders>
              <w:top w:val="nil"/>
              <w:left w:val="single" w:sz="4" w:space="0" w:color="auto"/>
              <w:bottom w:val="nil"/>
              <w:right w:val="nil"/>
            </w:tcBorders>
            <w:vAlign w:val="center"/>
            <w:hideMark/>
          </w:tcPr>
          <w:p w14:paraId="57A9A234"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241CF0C1" w14:textId="77777777" w:rsidTr="00730C0B">
        <w:trPr>
          <w:trHeight w:val="141"/>
        </w:trPr>
        <w:tc>
          <w:tcPr>
            <w:tcW w:w="225" w:type="pct"/>
            <w:tcBorders>
              <w:top w:val="nil"/>
              <w:left w:val="single" w:sz="4" w:space="0" w:color="auto"/>
              <w:bottom w:val="single" w:sz="4" w:space="0" w:color="auto"/>
              <w:right w:val="single" w:sz="4" w:space="0" w:color="auto"/>
            </w:tcBorders>
            <w:vAlign w:val="center"/>
          </w:tcPr>
          <w:p w14:paraId="7168B67D"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nil"/>
              <w:left w:val="single" w:sz="4" w:space="0" w:color="auto"/>
              <w:bottom w:val="single" w:sz="4" w:space="0" w:color="auto"/>
              <w:right w:val="single" w:sz="4" w:space="0" w:color="auto"/>
            </w:tcBorders>
            <w:vAlign w:val="center"/>
            <w:hideMark/>
          </w:tcPr>
          <w:p w14:paraId="592DDCAF"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Костюм спортивный</w:t>
            </w:r>
          </w:p>
          <w:p w14:paraId="4F780867"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lastRenderedPageBreak/>
              <w:t>летний</w:t>
            </w:r>
          </w:p>
        </w:tc>
        <w:tc>
          <w:tcPr>
            <w:tcW w:w="179" w:type="pct"/>
            <w:tcBorders>
              <w:top w:val="nil"/>
              <w:left w:val="single" w:sz="4" w:space="0" w:color="auto"/>
              <w:bottom w:val="single" w:sz="4" w:space="0" w:color="auto"/>
              <w:right w:val="single" w:sz="4" w:space="0" w:color="auto"/>
            </w:tcBorders>
            <w:vAlign w:val="center"/>
            <w:hideMark/>
          </w:tcPr>
          <w:p w14:paraId="4AE747A9"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ru-RU"/>
              </w:rPr>
              <w:lastRenderedPageBreak/>
              <w:t>штук</w:t>
            </w:r>
          </w:p>
        </w:tc>
        <w:tc>
          <w:tcPr>
            <w:tcW w:w="233" w:type="pct"/>
            <w:tcBorders>
              <w:top w:val="nil"/>
              <w:left w:val="single" w:sz="4" w:space="0" w:color="auto"/>
              <w:bottom w:val="single" w:sz="4" w:space="0" w:color="auto"/>
              <w:right w:val="single" w:sz="4" w:space="0" w:color="auto"/>
            </w:tcBorders>
            <w:vAlign w:val="center"/>
            <w:hideMark/>
          </w:tcPr>
          <w:p w14:paraId="25B4FBF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2B33A101"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lastRenderedPageBreak/>
              <w:t>занимающегося</w:t>
            </w:r>
          </w:p>
        </w:tc>
        <w:tc>
          <w:tcPr>
            <w:tcW w:w="296" w:type="pct"/>
            <w:tcBorders>
              <w:top w:val="nil"/>
              <w:left w:val="single" w:sz="4" w:space="0" w:color="auto"/>
              <w:bottom w:val="single" w:sz="4" w:space="0" w:color="auto"/>
              <w:right w:val="single" w:sz="4" w:space="0" w:color="auto"/>
            </w:tcBorders>
            <w:hideMark/>
          </w:tcPr>
          <w:p w14:paraId="76B46E83"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lastRenderedPageBreak/>
              <w:t>-</w:t>
            </w:r>
          </w:p>
        </w:tc>
        <w:tc>
          <w:tcPr>
            <w:tcW w:w="356" w:type="pct"/>
            <w:tcBorders>
              <w:top w:val="nil"/>
              <w:left w:val="single" w:sz="4" w:space="0" w:color="auto"/>
              <w:bottom w:val="single" w:sz="4" w:space="0" w:color="auto"/>
              <w:right w:val="single" w:sz="4" w:space="0" w:color="auto"/>
            </w:tcBorders>
            <w:hideMark/>
          </w:tcPr>
          <w:p w14:paraId="03009EEA"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nil"/>
              <w:left w:val="single" w:sz="4" w:space="0" w:color="auto"/>
              <w:bottom w:val="single" w:sz="4" w:space="0" w:color="auto"/>
              <w:right w:val="single" w:sz="4" w:space="0" w:color="auto"/>
            </w:tcBorders>
            <w:hideMark/>
          </w:tcPr>
          <w:p w14:paraId="49DD2C48"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nil"/>
              <w:left w:val="single" w:sz="4" w:space="0" w:color="auto"/>
              <w:bottom w:val="single" w:sz="4" w:space="0" w:color="auto"/>
              <w:right w:val="single" w:sz="4" w:space="0" w:color="auto"/>
            </w:tcBorders>
            <w:hideMark/>
          </w:tcPr>
          <w:p w14:paraId="44F8A59E"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nil"/>
              <w:left w:val="single" w:sz="4" w:space="0" w:color="auto"/>
              <w:bottom w:val="single" w:sz="4" w:space="0" w:color="auto"/>
              <w:right w:val="single" w:sz="4" w:space="0" w:color="auto"/>
            </w:tcBorders>
            <w:hideMark/>
          </w:tcPr>
          <w:p w14:paraId="11F6789E"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nil"/>
              <w:left w:val="single" w:sz="4" w:space="0" w:color="auto"/>
              <w:bottom w:val="single" w:sz="4" w:space="0" w:color="auto"/>
              <w:right w:val="single" w:sz="4" w:space="0" w:color="auto"/>
            </w:tcBorders>
          </w:tcPr>
          <w:p w14:paraId="377DED30"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p w14:paraId="75010F38"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p w14:paraId="44B1CDCE"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tc>
        <w:tc>
          <w:tcPr>
            <w:tcW w:w="236" w:type="pct"/>
            <w:tcBorders>
              <w:top w:val="nil"/>
              <w:left w:val="single" w:sz="4" w:space="0" w:color="auto"/>
              <w:bottom w:val="single" w:sz="4" w:space="0" w:color="auto"/>
              <w:right w:val="single" w:sz="4" w:space="0" w:color="auto"/>
            </w:tcBorders>
            <w:hideMark/>
          </w:tcPr>
          <w:p w14:paraId="7431386A"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lastRenderedPageBreak/>
              <w:t>-</w:t>
            </w:r>
          </w:p>
        </w:tc>
        <w:tc>
          <w:tcPr>
            <w:tcW w:w="296" w:type="pct"/>
            <w:tcBorders>
              <w:top w:val="nil"/>
              <w:left w:val="single" w:sz="4" w:space="0" w:color="auto"/>
              <w:bottom w:val="single" w:sz="4" w:space="0" w:color="auto"/>
              <w:right w:val="single" w:sz="4" w:space="0" w:color="auto"/>
            </w:tcBorders>
          </w:tcPr>
          <w:p w14:paraId="1F4E3FE2"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p w14:paraId="17F580DE"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p w14:paraId="405D8E3A"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tc>
        <w:tc>
          <w:tcPr>
            <w:tcW w:w="177" w:type="pct"/>
            <w:tcBorders>
              <w:top w:val="nil"/>
              <w:left w:val="single" w:sz="4" w:space="0" w:color="auto"/>
              <w:bottom w:val="single" w:sz="4" w:space="0" w:color="auto"/>
              <w:right w:val="single" w:sz="4" w:space="0" w:color="auto"/>
            </w:tcBorders>
            <w:hideMark/>
          </w:tcPr>
          <w:p w14:paraId="60262F25"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lastRenderedPageBreak/>
              <w:t>-</w:t>
            </w:r>
          </w:p>
        </w:tc>
        <w:tc>
          <w:tcPr>
            <w:tcW w:w="355" w:type="pct"/>
            <w:tcBorders>
              <w:top w:val="nil"/>
              <w:left w:val="single" w:sz="4" w:space="0" w:color="auto"/>
              <w:bottom w:val="single" w:sz="4" w:space="0" w:color="auto"/>
              <w:right w:val="single" w:sz="4" w:space="0" w:color="auto"/>
            </w:tcBorders>
          </w:tcPr>
          <w:p w14:paraId="33EB83BF"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p w14:paraId="6D2A000A"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p w14:paraId="7F506EAC"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tc>
        <w:tc>
          <w:tcPr>
            <w:tcW w:w="918" w:type="pct"/>
            <w:vMerge/>
            <w:tcBorders>
              <w:top w:val="nil"/>
              <w:left w:val="single" w:sz="4" w:space="0" w:color="auto"/>
              <w:bottom w:val="nil"/>
              <w:right w:val="nil"/>
            </w:tcBorders>
            <w:vAlign w:val="center"/>
            <w:hideMark/>
          </w:tcPr>
          <w:p w14:paraId="4BB2C42E"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5F9019D7"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054CE001"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13A2934"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Костюм для рукопашного боя</w:t>
            </w:r>
          </w:p>
        </w:tc>
        <w:tc>
          <w:tcPr>
            <w:tcW w:w="179" w:type="pct"/>
            <w:tcBorders>
              <w:top w:val="single" w:sz="4" w:space="0" w:color="auto"/>
              <w:left w:val="single" w:sz="4" w:space="0" w:color="auto"/>
              <w:bottom w:val="single" w:sz="4" w:space="0" w:color="auto"/>
              <w:right w:val="single" w:sz="4" w:space="0" w:color="auto"/>
            </w:tcBorders>
            <w:vAlign w:val="center"/>
            <w:hideMark/>
          </w:tcPr>
          <w:p w14:paraId="5F4B9B7C"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комплект</w:t>
            </w:r>
          </w:p>
        </w:tc>
        <w:tc>
          <w:tcPr>
            <w:tcW w:w="233" w:type="pct"/>
            <w:tcBorders>
              <w:top w:val="single" w:sz="4" w:space="0" w:color="auto"/>
              <w:left w:val="single" w:sz="4" w:space="0" w:color="auto"/>
              <w:bottom w:val="single" w:sz="4" w:space="0" w:color="auto"/>
              <w:right w:val="single" w:sz="4" w:space="0" w:color="auto"/>
            </w:tcBorders>
            <w:vAlign w:val="center"/>
            <w:hideMark/>
          </w:tcPr>
          <w:p w14:paraId="7298DDF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6D87C7C8"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0D08447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11371FA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0AC56F9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53575A6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5934447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4533464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5B1CACD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620C9F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62F1ED1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762160B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79878898"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7C269B9C"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63C393A"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3F6C4408"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Кроссовки</w:t>
            </w:r>
          </w:p>
        </w:tc>
        <w:tc>
          <w:tcPr>
            <w:tcW w:w="179" w:type="pct"/>
            <w:tcBorders>
              <w:top w:val="single" w:sz="4" w:space="0" w:color="auto"/>
              <w:left w:val="single" w:sz="4" w:space="0" w:color="auto"/>
              <w:bottom w:val="single" w:sz="4" w:space="0" w:color="auto"/>
              <w:right w:val="single" w:sz="4" w:space="0" w:color="auto"/>
            </w:tcBorders>
            <w:vAlign w:val="center"/>
            <w:hideMark/>
          </w:tcPr>
          <w:p w14:paraId="377AB83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79F97FCC"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73A8BE4D"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2B99804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3ADB7B8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111E284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4CFB336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5BEF146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7DEEE9D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518ECEC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6EA070B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1C10884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4147D79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r w:rsidR="00730C0B" w:rsidRPr="00730C0B" w14:paraId="145FECE1"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702CB51E"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E2D2D11"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Перчатки боксерские</w:t>
            </w:r>
          </w:p>
        </w:tc>
        <w:tc>
          <w:tcPr>
            <w:tcW w:w="179" w:type="pct"/>
            <w:tcBorders>
              <w:top w:val="single" w:sz="4" w:space="0" w:color="auto"/>
              <w:left w:val="single" w:sz="4" w:space="0" w:color="auto"/>
              <w:bottom w:val="single" w:sz="4" w:space="0" w:color="auto"/>
              <w:right w:val="single" w:sz="4" w:space="0" w:color="auto"/>
            </w:tcBorders>
            <w:vAlign w:val="center"/>
            <w:hideMark/>
          </w:tcPr>
          <w:p w14:paraId="2626D80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3B3AE301"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5D23825D"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364D244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48762A6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845DDD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2B5BE62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7F987134"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163BC357"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DC1A65E"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59181BBE"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0CED3FB0"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04B0F97D"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r>
      <w:tr w:rsidR="00730C0B" w:rsidRPr="00730C0B" w14:paraId="429D9C08"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F0F3D9E"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46BBB3FC"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Перчатки боксерские</w:t>
            </w:r>
          </w:p>
          <w:p w14:paraId="29F49F5E"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ar-SA"/>
              </w:rPr>
              <w:t>снарядные</w:t>
            </w:r>
          </w:p>
        </w:tc>
        <w:tc>
          <w:tcPr>
            <w:tcW w:w="179" w:type="pct"/>
            <w:tcBorders>
              <w:top w:val="single" w:sz="4" w:space="0" w:color="auto"/>
              <w:left w:val="single" w:sz="4" w:space="0" w:color="auto"/>
              <w:bottom w:val="single" w:sz="4" w:space="0" w:color="auto"/>
              <w:right w:val="single" w:sz="4" w:space="0" w:color="auto"/>
            </w:tcBorders>
            <w:vAlign w:val="center"/>
            <w:hideMark/>
          </w:tcPr>
          <w:p w14:paraId="2892A44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1CB5FEE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0D01CBF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18F9FAC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491755E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1F483B9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3121F4A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EB48A3A"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2</w:t>
            </w:r>
          </w:p>
        </w:tc>
        <w:tc>
          <w:tcPr>
            <w:tcW w:w="298" w:type="pct"/>
            <w:tcBorders>
              <w:top w:val="single" w:sz="4" w:space="0" w:color="auto"/>
              <w:left w:val="single" w:sz="4" w:space="0" w:color="auto"/>
              <w:bottom w:val="single" w:sz="4" w:space="0" w:color="auto"/>
              <w:right w:val="single" w:sz="4" w:space="0" w:color="auto"/>
            </w:tcBorders>
            <w:vAlign w:val="center"/>
            <w:hideMark/>
          </w:tcPr>
          <w:p w14:paraId="6F27DD29"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675C651A"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5E9F9659"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2B57B07F"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2</w:t>
            </w:r>
          </w:p>
        </w:tc>
        <w:tc>
          <w:tcPr>
            <w:tcW w:w="355" w:type="pct"/>
            <w:tcBorders>
              <w:top w:val="single" w:sz="4" w:space="0" w:color="auto"/>
              <w:left w:val="single" w:sz="4" w:space="0" w:color="auto"/>
              <w:bottom w:val="single" w:sz="4" w:space="0" w:color="auto"/>
              <w:right w:val="single" w:sz="4" w:space="0" w:color="auto"/>
            </w:tcBorders>
            <w:vAlign w:val="center"/>
            <w:hideMark/>
          </w:tcPr>
          <w:p w14:paraId="5E1ABBA5"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r>
      <w:tr w:rsidR="00730C0B" w:rsidRPr="00730C0B" w14:paraId="33F570F8"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377B8BF"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12F74910" w14:textId="77777777" w:rsidR="00736DAA" w:rsidRPr="00730C0B" w:rsidRDefault="00736DAA" w:rsidP="00736DAA">
            <w:pPr>
              <w:suppressAutoHyphens/>
              <w:spacing w:after="0" w:line="240" w:lineRule="auto"/>
              <w:ind w:right="-108"/>
              <w:rPr>
                <w:rFonts w:ascii="Times New Roman" w:eastAsia="Calibri" w:hAnsi="Times New Roman" w:cs="Times New Roman"/>
                <w:bCs/>
                <w:sz w:val="20"/>
                <w:szCs w:val="20"/>
                <w:lang w:eastAsia="ru-RU"/>
              </w:rPr>
            </w:pPr>
            <w:r w:rsidRPr="00730C0B">
              <w:rPr>
                <w:rFonts w:ascii="Times New Roman" w:eastAsia="Calibri" w:hAnsi="Times New Roman" w:cs="Times New Roman"/>
                <w:bCs/>
                <w:sz w:val="20"/>
                <w:szCs w:val="20"/>
                <w:lang w:eastAsia="ru-RU"/>
              </w:rPr>
              <w:t>Перчатки для рукопашного боя красного и синего цвета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33BA9DD7"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комплект</w:t>
            </w:r>
          </w:p>
        </w:tc>
        <w:tc>
          <w:tcPr>
            <w:tcW w:w="233" w:type="pct"/>
            <w:tcBorders>
              <w:top w:val="single" w:sz="4" w:space="0" w:color="auto"/>
              <w:left w:val="single" w:sz="4" w:space="0" w:color="auto"/>
              <w:bottom w:val="single" w:sz="4" w:space="0" w:color="auto"/>
              <w:right w:val="single" w:sz="4" w:space="0" w:color="auto"/>
            </w:tcBorders>
            <w:vAlign w:val="center"/>
            <w:hideMark/>
          </w:tcPr>
          <w:p w14:paraId="19460F55"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2FC6FBA2"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7FB041D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27DA42E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B45462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2BA0FC6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5A005BD4"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5ACFAE61"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6C619B53"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790A20E"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02A5EA4D"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321A3F26"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r>
      <w:tr w:rsidR="00730C0B" w:rsidRPr="00730C0B" w14:paraId="7059C764"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69FBB49B"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84C8854"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Протектор на грудь женский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2B16FF8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2C56493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0544AFE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371C3B3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51182C6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276B740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60502FB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F43C8F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66816FC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EA9895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1906D85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36A5BC7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0F3B488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r>
      <w:tr w:rsidR="00730C0B" w:rsidRPr="00730C0B" w14:paraId="5E146062"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F43468F"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12F69FEA"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Протектор-</w:t>
            </w:r>
            <w:hyperlink r:id="rId10" w:history="1">
              <w:r w:rsidRPr="00730C0B">
                <w:rPr>
                  <w:rFonts w:ascii="Times New Roman" w:eastAsia="Calibri" w:hAnsi="Times New Roman" w:cs="Times New Roman"/>
                  <w:sz w:val="20"/>
                  <w:szCs w:val="20"/>
                  <w:lang w:eastAsia="ar-SA"/>
                </w:rPr>
                <w:t>бандаж</w:t>
              </w:r>
            </w:hyperlink>
          </w:p>
          <w:p w14:paraId="1A617DD2"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для паха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2924A267"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7D771D56"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5DAD56DD"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5DEA4868"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7FE89BB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19AB995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6725BBC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2DA184B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286DBFB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155FC74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166C26A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4E13182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4D91667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r>
      <w:tr w:rsidR="00730C0B" w:rsidRPr="00730C0B" w14:paraId="0F605C3A"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4EC26D30"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13E39F42"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Сандалии (шлепанцы)</w:t>
            </w:r>
          </w:p>
        </w:tc>
        <w:tc>
          <w:tcPr>
            <w:tcW w:w="179" w:type="pct"/>
            <w:tcBorders>
              <w:top w:val="single" w:sz="4" w:space="0" w:color="auto"/>
              <w:left w:val="single" w:sz="4" w:space="0" w:color="auto"/>
              <w:bottom w:val="single" w:sz="4" w:space="0" w:color="auto"/>
              <w:right w:val="single" w:sz="4" w:space="0" w:color="auto"/>
            </w:tcBorders>
            <w:vAlign w:val="center"/>
            <w:hideMark/>
          </w:tcPr>
          <w:p w14:paraId="1E617222"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1B643CF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6F82EB66"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0C8D9FF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303DAC0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48FC78D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18B44E6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582FD89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3E962F7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22A8C58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3FAF5E5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45C3A26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7D39042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r w:rsidR="00730C0B" w:rsidRPr="00730C0B" w14:paraId="3692B53B"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7EBEE8D2"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CF6B2A0"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Футболка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1F2FAB86"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02D3EFDA"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17A52C3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369D8E9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55746DE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6EA92D7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6B41A29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50085B6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6BA6FCF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00448B2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609BC3D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52B5EDE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28754988"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r w:rsidR="00730C0B" w:rsidRPr="00730C0B" w14:paraId="768F4714" w14:textId="77777777" w:rsidTr="00730C0B">
        <w:trPr>
          <w:gridAfter w:val="1"/>
          <w:wAfter w:w="918" w:type="pct"/>
          <w:trHeight w:val="552"/>
        </w:trPr>
        <w:tc>
          <w:tcPr>
            <w:tcW w:w="225" w:type="pct"/>
            <w:tcBorders>
              <w:top w:val="single" w:sz="4" w:space="0" w:color="auto"/>
              <w:left w:val="single" w:sz="4" w:space="0" w:color="auto"/>
              <w:bottom w:val="single" w:sz="4" w:space="0" w:color="auto"/>
              <w:right w:val="single" w:sz="4" w:space="0" w:color="auto"/>
            </w:tcBorders>
            <w:vAlign w:val="center"/>
          </w:tcPr>
          <w:p w14:paraId="353F7592"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5E8E3369"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Шапка спортивная</w:t>
            </w:r>
          </w:p>
        </w:tc>
        <w:tc>
          <w:tcPr>
            <w:tcW w:w="179" w:type="pct"/>
            <w:tcBorders>
              <w:top w:val="single" w:sz="4" w:space="0" w:color="auto"/>
              <w:left w:val="single" w:sz="4" w:space="0" w:color="auto"/>
              <w:bottom w:val="single" w:sz="4" w:space="0" w:color="auto"/>
              <w:right w:val="single" w:sz="4" w:space="0" w:color="auto"/>
            </w:tcBorders>
            <w:vAlign w:val="center"/>
            <w:hideMark/>
          </w:tcPr>
          <w:p w14:paraId="10572707"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7A80EFE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3F7FC815"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242BA7C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39CFF7C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A6049A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5AF681C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3DDCAD2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55EB2AB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39D2E39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6A71A5F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24F7EE1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56758C2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r w:rsidR="00730C0B" w:rsidRPr="00730C0B" w14:paraId="25912615"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71A6B4F6"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23793462"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 xml:space="preserve">Шлем боксерский </w:t>
            </w:r>
            <w:r w:rsidRPr="00730C0B">
              <w:rPr>
                <w:rFonts w:ascii="Times New Roman" w:eastAsia="Calibri" w:hAnsi="Times New Roman" w:cs="Times New Roman"/>
                <w:bCs/>
                <w:sz w:val="20"/>
                <w:szCs w:val="20"/>
                <w:lang w:eastAsia="ru-RU"/>
              </w:rPr>
              <w:t>красного и синего</w:t>
            </w:r>
          </w:p>
          <w:p w14:paraId="7BDB668B"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bCs/>
                <w:sz w:val="20"/>
                <w:szCs w:val="20"/>
                <w:lang w:eastAsia="ru-RU"/>
              </w:rPr>
              <w:t>цвета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2AF9E59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комплект</w:t>
            </w:r>
          </w:p>
        </w:tc>
        <w:tc>
          <w:tcPr>
            <w:tcW w:w="233" w:type="pct"/>
            <w:tcBorders>
              <w:top w:val="single" w:sz="4" w:space="0" w:color="auto"/>
              <w:left w:val="single" w:sz="4" w:space="0" w:color="auto"/>
              <w:bottom w:val="single" w:sz="4" w:space="0" w:color="auto"/>
              <w:right w:val="single" w:sz="4" w:space="0" w:color="auto"/>
            </w:tcBorders>
            <w:vAlign w:val="center"/>
            <w:hideMark/>
          </w:tcPr>
          <w:p w14:paraId="4FEAD9C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7FB293E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00E08CC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4185D7B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46B108A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10A6DCE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6C75F7D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04B0DB9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FE5724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05E8EC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769902F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6714D73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r>
      <w:tr w:rsidR="00730C0B" w:rsidRPr="00730C0B" w14:paraId="724FE8A1"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4C6EC9F2"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51462C58"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Шорты спортивные</w:t>
            </w:r>
          </w:p>
        </w:tc>
        <w:tc>
          <w:tcPr>
            <w:tcW w:w="179" w:type="pct"/>
            <w:tcBorders>
              <w:top w:val="single" w:sz="4" w:space="0" w:color="auto"/>
              <w:left w:val="single" w:sz="4" w:space="0" w:color="auto"/>
              <w:bottom w:val="single" w:sz="4" w:space="0" w:color="auto"/>
              <w:right w:val="single" w:sz="4" w:space="0" w:color="auto"/>
            </w:tcBorders>
            <w:vAlign w:val="center"/>
            <w:hideMark/>
          </w:tcPr>
          <w:p w14:paraId="0C20073C"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43C2456A"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0EEDCB5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w:t>
            </w:r>
            <w:r w:rsidRPr="00730C0B">
              <w:rPr>
                <w:rFonts w:ascii="Times New Roman" w:eastAsia="Calibri" w:hAnsi="Times New Roman" w:cs="Times New Roman"/>
                <w:sz w:val="20"/>
                <w:szCs w:val="20"/>
                <w:lang w:eastAsia="ru-RU"/>
              </w:rPr>
              <w:lastRenderedPageBreak/>
              <w:t>щегося</w:t>
            </w:r>
          </w:p>
        </w:tc>
        <w:tc>
          <w:tcPr>
            <w:tcW w:w="296" w:type="pct"/>
            <w:tcBorders>
              <w:top w:val="single" w:sz="4" w:space="0" w:color="auto"/>
              <w:left w:val="single" w:sz="4" w:space="0" w:color="auto"/>
              <w:bottom w:val="single" w:sz="4" w:space="0" w:color="auto"/>
              <w:right w:val="single" w:sz="4" w:space="0" w:color="auto"/>
            </w:tcBorders>
            <w:hideMark/>
          </w:tcPr>
          <w:p w14:paraId="539E047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lastRenderedPageBreak/>
              <w:t>-</w:t>
            </w:r>
          </w:p>
        </w:tc>
        <w:tc>
          <w:tcPr>
            <w:tcW w:w="356" w:type="pct"/>
            <w:tcBorders>
              <w:top w:val="single" w:sz="4" w:space="0" w:color="auto"/>
              <w:left w:val="single" w:sz="4" w:space="0" w:color="auto"/>
              <w:bottom w:val="single" w:sz="4" w:space="0" w:color="auto"/>
              <w:right w:val="single" w:sz="4" w:space="0" w:color="auto"/>
            </w:tcBorders>
            <w:hideMark/>
          </w:tcPr>
          <w:p w14:paraId="701F51B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hideMark/>
          </w:tcPr>
          <w:p w14:paraId="7C8E50D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hideMark/>
          </w:tcPr>
          <w:p w14:paraId="7AC10C7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hideMark/>
          </w:tcPr>
          <w:p w14:paraId="5B083DD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hideMark/>
          </w:tcPr>
          <w:p w14:paraId="663A6B9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hideMark/>
          </w:tcPr>
          <w:p w14:paraId="6A3ED9B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hideMark/>
          </w:tcPr>
          <w:p w14:paraId="0834565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hideMark/>
          </w:tcPr>
          <w:p w14:paraId="5AE04AC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hideMark/>
          </w:tcPr>
          <w:p w14:paraId="69A1769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bl>
    <w:p w14:paraId="7E9C5DE6" w14:textId="77777777" w:rsidR="00736DAA" w:rsidRPr="00736DAA" w:rsidRDefault="00736DAA" w:rsidP="00736DAA">
      <w:pPr>
        <w:tabs>
          <w:tab w:val="left" w:pos="960"/>
        </w:tabs>
        <w:suppressAutoHyphens/>
        <w:spacing w:after="0" w:line="240" w:lineRule="auto"/>
        <w:rPr>
          <w:rFonts w:ascii="Times New Roman" w:eastAsia="Calibri" w:hAnsi="Times New Roman" w:cs="Times New Roman"/>
          <w:b/>
          <w:i/>
          <w:sz w:val="28"/>
          <w:szCs w:val="28"/>
          <w:lang w:eastAsia="ar-SA"/>
        </w:rPr>
      </w:pPr>
    </w:p>
    <w:p w14:paraId="4FCB32AB"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СПЕЦИАЛИЗИРОВАННЫЕ ИГРОВЫЕ КОМПЛЕКСЫ</w:t>
      </w:r>
    </w:p>
    <w:p w14:paraId="4163BC8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Базовые варианты для разработки игр-заданий</w:t>
      </w:r>
    </w:p>
    <w:p w14:paraId="2A44BB9F"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lang w:eastAsia="ar-SA"/>
        </w:rPr>
      </w:pPr>
      <w:r w:rsidRPr="00736DAA">
        <w:rPr>
          <w:rFonts w:ascii="Times New Roman" w:eastAsia="Calibri" w:hAnsi="Times New Roman" w:cs="Times New Roman"/>
          <w:b/>
          <w:i/>
          <w:sz w:val="24"/>
          <w:szCs w:val="24"/>
          <w:lang w:eastAsia="ar-SA"/>
        </w:rPr>
        <w:t>Комплекс игр-заданий по освоению противоборства в различных стойках.</w:t>
      </w:r>
    </w:p>
    <w:p w14:paraId="29DE9329"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Главная идея, на которой построен комплекс, - защита места на своем туловище от прикосновения (касания, захвата) противника.</w:t>
      </w:r>
    </w:p>
    <w:p w14:paraId="5AC061E9"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Обозначая места касания в различных точках, зонах, частях тела, тренер моделирует вероятную реакцию защиты принятием играющим соответствующей позы и действиями с помощью захватов, упоров, уклонов, перемещений и т.д. Таким образом, задание одному из партнеров коснуться обусловленной точки тела должно привести к следующему: защищаясь, другой спортсмен встречает атакующего либо упорами, либо «вязкой» его рук, чтобы не дать ему возможности коснуться. Все эти действия сопровождаются необходимостью соответствующе держать туловище (прямо, либо согнуто, либо разворотом в нужную сторону). Эти обстоятельства положены в основу разработки игр-заданий в касания.</w:t>
      </w:r>
    </w:p>
    <w:p w14:paraId="21791591"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Например, для того чтобы учащийся действовал в положении прямой фронтальной стойки, необходимо в игре заставить его защищать от касания свой затылок или зону лопаток. Эффект необходимых действий в низкой стойке наиболее вероятен при задании защищать от попытки соперника коснуться живота. В обоих случаях принятие левосторонней стойки можно получить при задании одному из играющих (или обоим) коснуться правого бока (лопатки, плеча) противника. «Срабатывает» элементарный принцип построения защиты – удалить от противника опасный участок, а уж затем защищаться руками, маневрировать. Все это довольно предопределяет стойки играющих, их манеру действий. Чтобы получить эффект повышения силового противодействия соперников, увеличить мощность и быстроту движений, необходимо уменьшить площадь свободного перемещения. Указать, можно или нельзя блокировать действия захватами за руки и т.п.</w:t>
      </w:r>
    </w:p>
    <w:p w14:paraId="3D3D210F" w14:textId="77777777" w:rsidR="00736DAA" w:rsidRPr="00736DAA" w:rsidRDefault="00736DAA" w:rsidP="00736DAA">
      <w:pPr>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Данные примеры могут быть выполнены только при строгом выполнении условий или правил игры. Они определяют факт победы одного из соревнующихся, а следовательно, их поведение сводится к следующему: </w:t>
      </w:r>
    </w:p>
    <w:p w14:paraId="6D2A1DEE" w14:textId="77777777" w:rsidR="00736DAA" w:rsidRPr="00736DAA" w:rsidRDefault="00736DAA" w:rsidP="00736DAA">
      <w:pPr>
        <w:numPr>
          <w:ilvl w:val="0"/>
          <w:numId w:val="1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касаться только строго определенных точек, зон или частей тела соперника;</w:t>
      </w:r>
    </w:p>
    <w:p w14:paraId="03CB195E" w14:textId="77777777" w:rsidR="00736DAA" w:rsidRPr="00736DAA" w:rsidRDefault="00736DAA" w:rsidP="00736DAA">
      <w:pPr>
        <w:numPr>
          <w:ilvl w:val="0"/>
          <w:numId w:val="15"/>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выполнять касания одной или двумя руками (какой именно, одновременно или последовательно, с какой стороны и т.п.);</w:t>
      </w:r>
    </w:p>
    <w:p w14:paraId="2198DFD3" w14:textId="77777777" w:rsidR="00736DAA" w:rsidRPr="00736DAA" w:rsidRDefault="00736DAA" w:rsidP="00736DAA">
      <w:pPr>
        <w:numPr>
          <w:ilvl w:val="0"/>
          <w:numId w:val="15"/>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перемещаться в пределах заданной (ограниченной) площади;</w:t>
      </w:r>
    </w:p>
    <w:p w14:paraId="00CF6FBB" w14:textId="77777777" w:rsidR="00736DAA" w:rsidRPr="00736DAA" w:rsidRDefault="00736DAA" w:rsidP="00736DAA">
      <w:pPr>
        <w:numPr>
          <w:ilvl w:val="0"/>
          <w:numId w:val="15"/>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обоим партнерам выполнять одинаковые задания;</w:t>
      </w:r>
    </w:p>
    <w:p w14:paraId="30FE16C0" w14:textId="77777777" w:rsidR="00736DAA" w:rsidRPr="00736DAA" w:rsidRDefault="00736DAA" w:rsidP="00736DAA">
      <w:pPr>
        <w:numPr>
          <w:ilvl w:val="0"/>
          <w:numId w:val="15"/>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отступать можно (нельзя);</w:t>
      </w:r>
    </w:p>
    <w:p w14:paraId="1EBB97F9" w14:textId="77777777" w:rsidR="00736DAA" w:rsidRPr="00736DAA" w:rsidRDefault="00736DAA" w:rsidP="00736DAA">
      <w:pPr>
        <w:numPr>
          <w:ilvl w:val="0"/>
          <w:numId w:val="15"/>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руки захватывать можно или нельзя и т.д.</w:t>
      </w:r>
    </w:p>
    <w:p w14:paraId="1DC1F0B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Организационно-методический момент – наряду с визуальными ориентирами мест касания (плечо, затылок, живот и т.д.) хорошо зарекомендовали себя предметные ориентиры, например платок, размещенный за поясом или на частях тела спортсмена при помощи резинки. Суть та же, но способ «завоевания» платка несколько меняется. Силовые решения начинают преобладать. Варианты игр в касания представлены </w:t>
      </w:r>
      <w:r w:rsidRPr="00736DAA">
        <w:rPr>
          <w:rFonts w:ascii="Times New Roman" w:eastAsia="Calibri" w:hAnsi="Times New Roman" w:cs="Times New Roman"/>
          <w:i/>
          <w:sz w:val="24"/>
          <w:szCs w:val="24"/>
          <w:lang w:eastAsia="ar-SA"/>
        </w:rPr>
        <w:t>в табл. 22</w:t>
      </w:r>
      <w:r w:rsidRPr="00736DAA">
        <w:rPr>
          <w:rFonts w:ascii="Times New Roman" w:eastAsia="Calibri" w:hAnsi="Times New Roman" w:cs="Times New Roman"/>
          <w:sz w:val="24"/>
          <w:szCs w:val="24"/>
          <w:lang w:eastAsia="ar-SA"/>
        </w:rPr>
        <w:t>.</w:t>
      </w:r>
    </w:p>
    <w:p w14:paraId="343CF9C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Опорные варианты игр могут быть использованы на протяжении всего урока или отдельных его частей. Их проведение возможно в залах без покрытий, на открытых площадках и т.п. при условиях запрета действий, приводящих к падениям.</w:t>
      </w:r>
    </w:p>
    <w:p w14:paraId="2247469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разработке игр-заданий следует иметь в виду целевые установки, которые тренер ставит перед занимающимися.</w:t>
      </w:r>
    </w:p>
    <w:p w14:paraId="236AB66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Игры первого порядка предполагают одинаковые задания обоим учащимся (коснуться затылка противника).</w:t>
      </w:r>
    </w:p>
    <w:p w14:paraId="4FE546F4"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Разные задания относятся к играм-заданиям второго порядка (например, один защищается от касаний живота, другой - от касаний затылка).</w:t>
      </w:r>
    </w:p>
    <w:p w14:paraId="29DFEE8C" w14:textId="77777777" w:rsidR="00736DAA" w:rsidRPr="00736DAA" w:rsidRDefault="0037248F" w:rsidP="00736DAA">
      <w:pPr>
        <w:suppressAutoHyphens/>
        <w:spacing w:after="0" w:line="240" w:lineRule="auto"/>
        <w:jc w:val="center"/>
        <w:rPr>
          <w:rFonts w:ascii="Times New Roman" w:eastAsia="Calibri" w:hAnsi="Times New Roman" w:cs="Times New Roman"/>
          <w:b/>
          <w:sz w:val="24"/>
          <w:szCs w:val="24"/>
          <w:lang w:eastAsia="ar-SA"/>
        </w:rPr>
      </w:pPr>
      <w:r>
        <w:rPr>
          <w:rFonts w:ascii="Times New Roman" w:eastAsia="Calibri" w:hAnsi="Times New Roman" w:cs="Times New Roman"/>
          <w:sz w:val="24"/>
          <w:szCs w:val="24"/>
          <w:lang w:eastAsia="ar-SA"/>
        </w:rPr>
        <w:t xml:space="preserve">В таблице </w:t>
      </w:r>
      <w:r w:rsidR="00736DAA" w:rsidRPr="00736DAA">
        <w:rPr>
          <w:rFonts w:ascii="Times New Roman" w:eastAsia="Calibri" w:hAnsi="Times New Roman" w:cs="Times New Roman"/>
          <w:sz w:val="24"/>
          <w:szCs w:val="24"/>
          <w:lang w:eastAsia="ar-SA"/>
        </w:rPr>
        <w:t>игры-задания расположены в порядке их сложности.</w:t>
      </w:r>
    </w:p>
    <w:p w14:paraId="0ECF423C" w14:textId="77777777" w:rsidR="003904E2" w:rsidRDefault="003904E2" w:rsidP="0037248F">
      <w:pPr>
        <w:suppressAutoHyphens/>
        <w:spacing w:after="0" w:line="240" w:lineRule="auto"/>
        <w:rPr>
          <w:rFonts w:ascii="Times New Roman" w:eastAsia="Calibri" w:hAnsi="Times New Roman" w:cs="Times New Roman"/>
          <w:b/>
          <w:sz w:val="24"/>
          <w:szCs w:val="24"/>
          <w:lang w:eastAsia="ar-SA"/>
        </w:rPr>
      </w:pPr>
    </w:p>
    <w:p w14:paraId="402CB55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ВАРИАНТЫ ИГР В КОСАНИЯ («пятнашки»)</w:t>
      </w:r>
    </w:p>
    <w:p w14:paraId="0E349CC6"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(Грузных Г.М., 1993)</w:t>
      </w:r>
    </w:p>
    <w:p w14:paraId="136F223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 xml:space="preserve">                                                                                              </w:t>
      </w:r>
    </w:p>
    <w:tbl>
      <w:tblPr>
        <w:tblW w:w="0" w:type="auto"/>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8"/>
        <w:gridCol w:w="988"/>
        <w:gridCol w:w="992"/>
        <w:gridCol w:w="900"/>
        <w:gridCol w:w="1372"/>
      </w:tblGrid>
      <w:tr w:rsidR="00736DAA" w:rsidRPr="00736DAA" w14:paraId="409BD482" w14:textId="77777777" w:rsidTr="00736DAA">
        <w:trPr>
          <w:trHeight w:val="600"/>
        </w:trPr>
        <w:tc>
          <w:tcPr>
            <w:tcW w:w="4428" w:type="dxa"/>
            <w:vMerge w:val="restart"/>
            <w:tcBorders>
              <w:top w:val="single" w:sz="4" w:space="0" w:color="auto"/>
              <w:left w:val="single" w:sz="4" w:space="0" w:color="auto"/>
              <w:bottom w:val="single" w:sz="4" w:space="0" w:color="auto"/>
              <w:right w:val="single" w:sz="4" w:space="0" w:color="auto"/>
            </w:tcBorders>
          </w:tcPr>
          <w:p w14:paraId="297F3F2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11A6084B"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 xml:space="preserve">Места касания </w:t>
            </w:r>
          </w:p>
          <w:p w14:paraId="2998F246"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tc>
        <w:tc>
          <w:tcPr>
            <w:tcW w:w="4252" w:type="dxa"/>
            <w:gridSpan w:val="4"/>
            <w:tcBorders>
              <w:top w:val="single" w:sz="4" w:space="0" w:color="auto"/>
              <w:left w:val="single" w:sz="4" w:space="0" w:color="auto"/>
              <w:bottom w:val="single" w:sz="4" w:space="0" w:color="auto"/>
              <w:right w:val="single" w:sz="4" w:space="0" w:color="auto"/>
            </w:tcBorders>
          </w:tcPr>
          <w:p w14:paraId="6B9336C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09A957D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Способ касания руками</w:t>
            </w:r>
          </w:p>
        </w:tc>
      </w:tr>
      <w:tr w:rsidR="00736DAA" w:rsidRPr="00736DAA" w14:paraId="36803213" w14:textId="77777777" w:rsidTr="00736DAA">
        <w:trPr>
          <w:trHeight w:val="360"/>
        </w:trPr>
        <w:tc>
          <w:tcPr>
            <w:tcW w:w="4428" w:type="dxa"/>
            <w:vMerge/>
            <w:tcBorders>
              <w:top w:val="single" w:sz="4" w:space="0" w:color="auto"/>
              <w:left w:val="single" w:sz="4" w:space="0" w:color="auto"/>
              <w:bottom w:val="single" w:sz="4" w:space="0" w:color="auto"/>
              <w:right w:val="single" w:sz="4" w:space="0" w:color="auto"/>
            </w:tcBorders>
            <w:vAlign w:val="center"/>
            <w:hideMark/>
          </w:tcPr>
          <w:p w14:paraId="35344D4E" w14:textId="77777777" w:rsidR="00736DAA" w:rsidRPr="00736DAA" w:rsidRDefault="00736DAA" w:rsidP="00736DAA">
            <w:pPr>
              <w:spacing w:after="0" w:line="256" w:lineRule="auto"/>
              <w:rPr>
                <w:rFonts w:ascii="Times New Roman" w:eastAsia="Calibri" w:hAnsi="Times New Roman" w:cs="Times New Roman"/>
                <w:b/>
                <w:sz w:val="24"/>
                <w:szCs w:val="24"/>
                <w:lang w:eastAsia="ar-SA"/>
              </w:rPr>
            </w:pPr>
          </w:p>
        </w:tc>
        <w:tc>
          <w:tcPr>
            <w:tcW w:w="988" w:type="dxa"/>
            <w:tcBorders>
              <w:top w:val="single" w:sz="4" w:space="0" w:color="auto"/>
              <w:left w:val="single" w:sz="4" w:space="0" w:color="auto"/>
              <w:bottom w:val="single" w:sz="4" w:space="0" w:color="auto"/>
              <w:right w:val="single" w:sz="4" w:space="0" w:color="auto"/>
            </w:tcBorders>
          </w:tcPr>
          <w:p w14:paraId="32866727"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p>
          <w:p w14:paraId="69301763"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Любой </w:t>
            </w:r>
          </w:p>
        </w:tc>
        <w:tc>
          <w:tcPr>
            <w:tcW w:w="992" w:type="dxa"/>
            <w:tcBorders>
              <w:top w:val="single" w:sz="4" w:space="0" w:color="auto"/>
              <w:left w:val="single" w:sz="4" w:space="0" w:color="auto"/>
              <w:bottom w:val="single" w:sz="4" w:space="0" w:color="auto"/>
              <w:right w:val="single" w:sz="4" w:space="0" w:color="auto"/>
            </w:tcBorders>
          </w:tcPr>
          <w:p w14:paraId="74FE1118"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p>
          <w:p w14:paraId="51E2C7A5"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Правой </w:t>
            </w:r>
          </w:p>
        </w:tc>
        <w:tc>
          <w:tcPr>
            <w:tcW w:w="900" w:type="dxa"/>
            <w:tcBorders>
              <w:top w:val="single" w:sz="4" w:space="0" w:color="auto"/>
              <w:left w:val="single" w:sz="4" w:space="0" w:color="auto"/>
              <w:bottom w:val="single" w:sz="4" w:space="0" w:color="auto"/>
              <w:right w:val="single" w:sz="4" w:space="0" w:color="auto"/>
            </w:tcBorders>
          </w:tcPr>
          <w:p w14:paraId="0411DD96"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p>
          <w:p w14:paraId="3C6E7266"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Левой </w:t>
            </w:r>
          </w:p>
        </w:tc>
        <w:tc>
          <w:tcPr>
            <w:tcW w:w="1372" w:type="dxa"/>
            <w:tcBorders>
              <w:top w:val="single" w:sz="4" w:space="0" w:color="auto"/>
              <w:left w:val="single" w:sz="4" w:space="0" w:color="auto"/>
              <w:bottom w:val="single" w:sz="4" w:space="0" w:color="auto"/>
              <w:right w:val="single" w:sz="4" w:space="0" w:color="auto"/>
            </w:tcBorders>
          </w:tcPr>
          <w:p w14:paraId="742781A7"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p>
          <w:p w14:paraId="2AA5D244"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Обеими </w:t>
            </w:r>
          </w:p>
        </w:tc>
      </w:tr>
      <w:tr w:rsidR="00736DAA" w:rsidRPr="00736DAA" w14:paraId="50BB9B24"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6F0DE5A8"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Затылок </w:t>
            </w:r>
          </w:p>
        </w:tc>
        <w:tc>
          <w:tcPr>
            <w:tcW w:w="988" w:type="dxa"/>
            <w:tcBorders>
              <w:top w:val="single" w:sz="4" w:space="0" w:color="auto"/>
              <w:left w:val="single" w:sz="4" w:space="0" w:color="auto"/>
              <w:bottom w:val="single" w:sz="4" w:space="0" w:color="auto"/>
              <w:right w:val="single" w:sz="4" w:space="0" w:color="auto"/>
            </w:tcBorders>
            <w:hideMark/>
          </w:tcPr>
          <w:p w14:paraId="0330474F"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w:t>
            </w:r>
          </w:p>
        </w:tc>
        <w:tc>
          <w:tcPr>
            <w:tcW w:w="992" w:type="dxa"/>
            <w:tcBorders>
              <w:top w:val="single" w:sz="4" w:space="0" w:color="auto"/>
              <w:left w:val="single" w:sz="4" w:space="0" w:color="auto"/>
              <w:bottom w:val="single" w:sz="4" w:space="0" w:color="auto"/>
              <w:right w:val="single" w:sz="4" w:space="0" w:color="auto"/>
            </w:tcBorders>
            <w:hideMark/>
          </w:tcPr>
          <w:p w14:paraId="6E2C5D1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w:t>
            </w:r>
          </w:p>
        </w:tc>
        <w:tc>
          <w:tcPr>
            <w:tcW w:w="900" w:type="dxa"/>
            <w:tcBorders>
              <w:top w:val="single" w:sz="4" w:space="0" w:color="auto"/>
              <w:left w:val="single" w:sz="4" w:space="0" w:color="auto"/>
              <w:bottom w:val="single" w:sz="4" w:space="0" w:color="auto"/>
              <w:right w:val="single" w:sz="4" w:space="0" w:color="auto"/>
            </w:tcBorders>
            <w:hideMark/>
          </w:tcPr>
          <w:p w14:paraId="36FD235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w:t>
            </w:r>
          </w:p>
        </w:tc>
        <w:tc>
          <w:tcPr>
            <w:tcW w:w="1372" w:type="dxa"/>
            <w:tcBorders>
              <w:top w:val="single" w:sz="4" w:space="0" w:color="auto"/>
              <w:left w:val="single" w:sz="4" w:space="0" w:color="auto"/>
              <w:bottom w:val="single" w:sz="4" w:space="0" w:color="auto"/>
              <w:right w:val="single" w:sz="4" w:space="0" w:color="auto"/>
            </w:tcBorders>
            <w:hideMark/>
          </w:tcPr>
          <w:p w14:paraId="284095B2"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37</w:t>
            </w:r>
          </w:p>
        </w:tc>
      </w:tr>
      <w:tr w:rsidR="00736DAA" w:rsidRPr="00736DAA" w14:paraId="03EA1A1A"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483B86E0"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Средняя часть живота</w:t>
            </w:r>
          </w:p>
        </w:tc>
        <w:tc>
          <w:tcPr>
            <w:tcW w:w="988" w:type="dxa"/>
            <w:tcBorders>
              <w:top w:val="single" w:sz="4" w:space="0" w:color="auto"/>
              <w:left w:val="single" w:sz="4" w:space="0" w:color="auto"/>
              <w:bottom w:val="single" w:sz="4" w:space="0" w:color="auto"/>
              <w:right w:val="single" w:sz="4" w:space="0" w:color="auto"/>
            </w:tcBorders>
            <w:hideMark/>
          </w:tcPr>
          <w:p w14:paraId="2EB20E33"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w:t>
            </w:r>
          </w:p>
        </w:tc>
        <w:tc>
          <w:tcPr>
            <w:tcW w:w="992" w:type="dxa"/>
            <w:tcBorders>
              <w:top w:val="single" w:sz="4" w:space="0" w:color="auto"/>
              <w:left w:val="single" w:sz="4" w:space="0" w:color="auto"/>
              <w:bottom w:val="single" w:sz="4" w:space="0" w:color="auto"/>
              <w:right w:val="single" w:sz="4" w:space="0" w:color="auto"/>
            </w:tcBorders>
            <w:hideMark/>
          </w:tcPr>
          <w:p w14:paraId="7FD797A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5</w:t>
            </w:r>
          </w:p>
        </w:tc>
        <w:tc>
          <w:tcPr>
            <w:tcW w:w="900" w:type="dxa"/>
            <w:tcBorders>
              <w:top w:val="single" w:sz="4" w:space="0" w:color="auto"/>
              <w:left w:val="single" w:sz="4" w:space="0" w:color="auto"/>
              <w:bottom w:val="single" w:sz="4" w:space="0" w:color="auto"/>
              <w:right w:val="single" w:sz="4" w:space="0" w:color="auto"/>
            </w:tcBorders>
            <w:hideMark/>
          </w:tcPr>
          <w:p w14:paraId="0CE22622"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6</w:t>
            </w:r>
          </w:p>
        </w:tc>
        <w:tc>
          <w:tcPr>
            <w:tcW w:w="1372" w:type="dxa"/>
            <w:tcBorders>
              <w:top w:val="single" w:sz="4" w:space="0" w:color="auto"/>
              <w:left w:val="single" w:sz="4" w:space="0" w:color="auto"/>
              <w:bottom w:val="single" w:sz="4" w:space="0" w:color="auto"/>
              <w:right w:val="single" w:sz="4" w:space="0" w:color="auto"/>
            </w:tcBorders>
            <w:hideMark/>
          </w:tcPr>
          <w:p w14:paraId="5ADDA40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38</w:t>
            </w:r>
          </w:p>
        </w:tc>
      </w:tr>
      <w:tr w:rsidR="00736DAA" w:rsidRPr="00736DAA" w14:paraId="6EEA2C57"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46F81975"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Левая подмышечная впадина</w:t>
            </w:r>
          </w:p>
        </w:tc>
        <w:tc>
          <w:tcPr>
            <w:tcW w:w="988" w:type="dxa"/>
            <w:tcBorders>
              <w:top w:val="single" w:sz="4" w:space="0" w:color="auto"/>
              <w:left w:val="single" w:sz="4" w:space="0" w:color="auto"/>
              <w:bottom w:val="single" w:sz="4" w:space="0" w:color="auto"/>
              <w:right w:val="single" w:sz="4" w:space="0" w:color="auto"/>
            </w:tcBorders>
            <w:hideMark/>
          </w:tcPr>
          <w:p w14:paraId="36F57851"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7</w:t>
            </w:r>
          </w:p>
        </w:tc>
        <w:tc>
          <w:tcPr>
            <w:tcW w:w="992" w:type="dxa"/>
            <w:tcBorders>
              <w:top w:val="single" w:sz="4" w:space="0" w:color="auto"/>
              <w:left w:val="single" w:sz="4" w:space="0" w:color="auto"/>
              <w:bottom w:val="single" w:sz="4" w:space="0" w:color="auto"/>
              <w:right w:val="single" w:sz="4" w:space="0" w:color="auto"/>
            </w:tcBorders>
            <w:hideMark/>
          </w:tcPr>
          <w:p w14:paraId="02159AF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8</w:t>
            </w:r>
          </w:p>
        </w:tc>
        <w:tc>
          <w:tcPr>
            <w:tcW w:w="900" w:type="dxa"/>
            <w:tcBorders>
              <w:top w:val="single" w:sz="4" w:space="0" w:color="auto"/>
              <w:left w:val="single" w:sz="4" w:space="0" w:color="auto"/>
              <w:bottom w:val="single" w:sz="4" w:space="0" w:color="auto"/>
              <w:right w:val="single" w:sz="4" w:space="0" w:color="auto"/>
            </w:tcBorders>
            <w:hideMark/>
          </w:tcPr>
          <w:p w14:paraId="11E6998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9</w:t>
            </w:r>
          </w:p>
        </w:tc>
        <w:tc>
          <w:tcPr>
            <w:tcW w:w="1372" w:type="dxa"/>
            <w:tcBorders>
              <w:top w:val="single" w:sz="4" w:space="0" w:color="auto"/>
              <w:left w:val="single" w:sz="4" w:space="0" w:color="auto"/>
              <w:bottom w:val="single" w:sz="4" w:space="0" w:color="auto"/>
              <w:right w:val="single" w:sz="4" w:space="0" w:color="auto"/>
            </w:tcBorders>
            <w:hideMark/>
          </w:tcPr>
          <w:p w14:paraId="569D62F5"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39</w:t>
            </w:r>
          </w:p>
        </w:tc>
      </w:tr>
      <w:tr w:rsidR="00736DAA" w:rsidRPr="00736DAA" w14:paraId="5099692A"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28B3EF8E"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Левое плечо</w:t>
            </w:r>
          </w:p>
        </w:tc>
        <w:tc>
          <w:tcPr>
            <w:tcW w:w="988" w:type="dxa"/>
            <w:tcBorders>
              <w:top w:val="single" w:sz="4" w:space="0" w:color="auto"/>
              <w:left w:val="single" w:sz="4" w:space="0" w:color="auto"/>
              <w:bottom w:val="single" w:sz="4" w:space="0" w:color="auto"/>
              <w:right w:val="single" w:sz="4" w:space="0" w:color="auto"/>
            </w:tcBorders>
            <w:hideMark/>
          </w:tcPr>
          <w:p w14:paraId="19F9EE6F"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10</w:t>
            </w:r>
          </w:p>
        </w:tc>
        <w:tc>
          <w:tcPr>
            <w:tcW w:w="992" w:type="dxa"/>
            <w:tcBorders>
              <w:top w:val="single" w:sz="4" w:space="0" w:color="auto"/>
              <w:left w:val="single" w:sz="4" w:space="0" w:color="auto"/>
              <w:bottom w:val="single" w:sz="4" w:space="0" w:color="auto"/>
              <w:right w:val="single" w:sz="4" w:space="0" w:color="auto"/>
            </w:tcBorders>
            <w:hideMark/>
          </w:tcPr>
          <w:p w14:paraId="243CD59E"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11</w:t>
            </w:r>
          </w:p>
        </w:tc>
        <w:tc>
          <w:tcPr>
            <w:tcW w:w="900" w:type="dxa"/>
            <w:tcBorders>
              <w:top w:val="single" w:sz="4" w:space="0" w:color="auto"/>
              <w:left w:val="single" w:sz="4" w:space="0" w:color="auto"/>
              <w:bottom w:val="single" w:sz="4" w:space="0" w:color="auto"/>
              <w:right w:val="single" w:sz="4" w:space="0" w:color="auto"/>
            </w:tcBorders>
            <w:hideMark/>
          </w:tcPr>
          <w:p w14:paraId="4CDBD83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12</w:t>
            </w:r>
          </w:p>
        </w:tc>
        <w:tc>
          <w:tcPr>
            <w:tcW w:w="1372" w:type="dxa"/>
            <w:tcBorders>
              <w:top w:val="single" w:sz="4" w:space="0" w:color="auto"/>
              <w:left w:val="single" w:sz="4" w:space="0" w:color="auto"/>
              <w:bottom w:val="single" w:sz="4" w:space="0" w:color="auto"/>
              <w:right w:val="single" w:sz="4" w:space="0" w:color="auto"/>
            </w:tcBorders>
            <w:hideMark/>
          </w:tcPr>
          <w:p w14:paraId="29021982"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40</w:t>
            </w:r>
          </w:p>
        </w:tc>
      </w:tr>
      <w:tr w:rsidR="00736DAA" w:rsidRPr="00736DAA" w14:paraId="12D8320E"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28646167"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Поясница </w:t>
            </w:r>
          </w:p>
        </w:tc>
        <w:tc>
          <w:tcPr>
            <w:tcW w:w="988" w:type="dxa"/>
            <w:tcBorders>
              <w:top w:val="single" w:sz="4" w:space="0" w:color="auto"/>
              <w:left w:val="single" w:sz="4" w:space="0" w:color="auto"/>
              <w:bottom w:val="single" w:sz="4" w:space="0" w:color="auto"/>
              <w:right w:val="single" w:sz="4" w:space="0" w:color="auto"/>
            </w:tcBorders>
            <w:hideMark/>
          </w:tcPr>
          <w:p w14:paraId="2DF96A8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13</w:t>
            </w:r>
          </w:p>
        </w:tc>
        <w:tc>
          <w:tcPr>
            <w:tcW w:w="992" w:type="dxa"/>
            <w:tcBorders>
              <w:top w:val="single" w:sz="4" w:space="0" w:color="auto"/>
              <w:left w:val="single" w:sz="4" w:space="0" w:color="auto"/>
              <w:bottom w:val="single" w:sz="4" w:space="0" w:color="auto"/>
              <w:right w:val="single" w:sz="4" w:space="0" w:color="auto"/>
            </w:tcBorders>
            <w:hideMark/>
          </w:tcPr>
          <w:p w14:paraId="5478D38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14</w:t>
            </w:r>
          </w:p>
        </w:tc>
        <w:tc>
          <w:tcPr>
            <w:tcW w:w="900" w:type="dxa"/>
            <w:tcBorders>
              <w:top w:val="single" w:sz="4" w:space="0" w:color="auto"/>
              <w:left w:val="single" w:sz="4" w:space="0" w:color="auto"/>
              <w:bottom w:val="single" w:sz="4" w:space="0" w:color="auto"/>
              <w:right w:val="single" w:sz="4" w:space="0" w:color="auto"/>
            </w:tcBorders>
            <w:hideMark/>
          </w:tcPr>
          <w:p w14:paraId="3A56A526"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15</w:t>
            </w:r>
          </w:p>
        </w:tc>
        <w:tc>
          <w:tcPr>
            <w:tcW w:w="1372" w:type="dxa"/>
            <w:tcBorders>
              <w:top w:val="single" w:sz="4" w:space="0" w:color="auto"/>
              <w:left w:val="single" w:sz="4" w:space="0" w:color="auto"/>
              <w:bottom w:val="single" w:sz="4" w:space="0" w:color="auto"/>
              <w:right w:val="single" w:sz="4" w:space="0" w:color="auto"/>
            </w:tcBorders>
            <w:hideMark/>
          </w:tcPr>
          <w:p w14:paraId="290A7FDE"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41</w:t>
            </w:r>
          </w:p>
        </w:tc>
      </w:tr>
      <w:tr w:rsidR="00736DAA" w:rsidRPr="00736DAA" w14:paraId="4F655DA2"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0B0504BA"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Правая лопатка</w:t>
            </w:r>
          </w:p>
        </w:tc>
        <w:tc>
          <w:tcPr>
            <w:tcW w:w="988" w:type="dxa"/>
            <w:tcBorders>
              <w:top w:val="single" w:sz="4" w:space="0" w:color="auto"/>
              <w:left w:val="single" w:sz="4" w:space="0" w:color="auto"/>
              <w:bottom w:val="single" w:sz="4" w:space="0" w:color="auto"/>
              <w:right w:val="single" w:sz="4" w:space="0" w:color="auto"/>
            </w:tcBorders>
            <w:hideMark/>
          </w:tcPr>
          <w:p w14:paraId="5A930B8A"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16</w:t>
            </w:r>
          </w:p>
        </w:tc>
        <w:tc>
          <w:tcPr>
            <w:tcW w:w="992" w:type="dxa"/>
            <w:tcBorders>
              <w:top w:val="single" w:sz="4" w:space="0" w:color="auto"/>
              <w:left w:val="single" w:sz="4" w:space="0" w:color="auto"/>
              <w:bottom w:val="single" w:sz="4" w:space="0" w:color="auto"/>
              <w:right w:val="single" w:sz="4" w:space="0" w:color="auto"/>
            </w:tcBorders>
            <w:hideMark/>
          </w:tcPr>
          <w:p w14:paraId="562EA145"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17</w:t>
            </w:r>
          </w:p>
        </w:tc>
        <w:tc>
          <w:tcPr>
            <w:tcW w:w="900" w:type="dxa"/>
            <w:tcBorders>
              <w:top w:val="single" w:sz="4" w:space="0" w:color="auto"/>
              <w:left w:val="single" w:sz="4" w:space="0" w:color="auto"/>
              <w:bottom w:val="single" w:sz="4" w:space="0" w:color="auto"/>
              <w:right w:val="single" w:sz="4" w:space="0" w:color="auto"/>
            </w:tcBorders>
            <w:hideMark/>
          </w:tcPr>
          <w:p w14:paraId="55EDC2BC"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18</w:t>
            </w:r>
          </w:p>
        </w:tc>
        <w:tc>
          <w:tcPr>
            <w:tcW w:w="1372" w:type="dxa"/>
            <w:tcBorders>
              <w:top w:val="single" w:sz="4" w:space="0" w:color="auto"/>
              <w:left w:val="single" w:sz="4" w:space="0" w:color="auto"/>
              <w:bottom w:val="single" w:sz="4" w:space="0" w:color="auto"/>
              <w:right w:val="single" w:sz="4" w:space="0" w:color="auto"/>
            </w:tcBorders>
            <w:hideMark/>
          </w:tcPr>
          <w:p w14:paraId="1D548B01"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42</w:t>
            </w:r>
          </w:p>
        </w:tc>
      </w:tr>
      <w:tr w:rsidR="00736DAA" w:rsidRPr="00736DAA" w14:paraId="0916BF55"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7EC5F97F"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Левая сторона живота</w:t>
            </w:r>
          </w:p>
        </w:tc>
        <w:tc>
          <w:tcPr>
            <w:tcW w:w="988" w:type="dxa"/>
            <w:tcBorders>
              <w:top w:val="single" w:sz="4" w:space="0" w:color="auto"/>
              <w:left w:val="single" w:sz="4" w:space="0" w:color="auto"/>
              <w:bottom w:val="single" w:sz="4" w:space="0" w:color="auto"/>
              <w:right w:val="single" w:sz="4" w:space="0" w:color="auto"/>
            </w:tcBorders>
            <w:hideMark/>
          </w:tcPr>
          <w:p w14:paraId="0C0181B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19</w:t>
            </w:r>
          </w:p>
        </w:tc>
        <w:tc>
          <w:tcPr>
            <w:tcW w:w="992" w:type="dxa"/>
            <w:tcBorders>
              <w:top w:val="single" w:sz="4" w:space="0" w:color="auto"/>
              <w:left w:val="single" w:sz="4" w:space="0" w:color="auto"/>
              <w:bottom w:val="single" w:sz="4" w:space="0" w:color="auto"/>
              <w:right w:val="single" w:sz="4" w:space="0" w:color="auto"/>
            </w:tcBorders>
            <w:hideMark/>
          </w:tcPr>
          <w:p w14:paraId="30D8FCDA"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20</w:t>
            </w:r>
          </w:p>
        </w:tc>
        <w:tc>
          <w:tcPr>
            <w:tcW w:w="900" w:type="dxa"/>
            <w:tcBorders>
              <w:top w:val="single" w:sz="4" w:space="0" w:color="auto"/>
              <w:left w:val="single" w:sz="4" w:space="0" w:color="auto"/>
              <w:bottom w:val="single" w:sz="4" w:space="0" w:color="auto"/>
              <w:right w:val="single" w:sz="4" w:space="0" w:color="auto"/>
            </w:tcBorders>
            <w:hideMark/>
          </w:tcPr>
          <w:p w14:paraId="0F690EB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21</w:t>
            </w:r>
          </w:p>
        </w:tc>
        <w:tc>
          <w:tcPr>
            <w:tcW w:w="1372" w:type="dxa"/>
            <w:tcBorders>
              <w:top w:val="single" w:sz="4" w:space="0" w:color="auto"/>
              <w:left w:val="single" w:sz="4" w:space="0" w:color="auto"/>
              <w:bottom w:val="single" w:sz="4" w:space="0" w:color="auto"/>
              <w:right w:val="single" w:sz="4" w:space="0" w:color="auto"/>
            </w:tcBorders>
            <w:hideMark/>
          </w:tcPr>
          <w:p w14:paraId="4C663BF3"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43</w:t>
            </w:r>
          </w:p>
        </w:tc>
      </w:tr>
      <w:tr w:rsidR="00736DAA" w:rsidRPr="00736DAA" w14:paraId="555F3F5A" w14:textId="77777777" w:rsidTr="00736DAA">
        <w:trPr>
          <w:trHeight w:val="285"/>
        </w:trPr>
        <w:tc>
          <w:tcPr>
            <w:tcW w:w="4428" w:type="dxa"/>
            <w:tcBorders>
              <w:top w:val="single" w:sz="4" w:space="0" w:color="auto"/>
              <w:left w:val="single" w:sz="4" w:space="0" w:color="auto"/>
              <w:bottom w:val="single" w:sz="4" w:space="0" w:color="auto"/>
              <w:right w:val="single" w:sz="4" w:space="0" w:color="auto"/>
            </w:tcBorders>
            <w:hideMark/>
          </w:tcPr>
          <w:p w14:paraId="48B6E27D"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Спина </w:t>
            </w:r>
          </w:p>
        </w:tc>
        <w:tc>
          <w:tcPr>
            <w:tcW w:w="988" w:type="dxa"/>
            <w:tcBorders>
              <w:top w:val="single" w:sz="4" w:space="0" w:color="auto"/>
              <w:left w:val="single" w:sz="4" w:space="0" w:color="auto"/>
              <w:bottom w:val="single" w:sz="4" w:space="0" w:color="auto"/>
              <w:right w:val="single" w:sz="4" w:space="0" w:color="auto"/>
            </w:tcBorders>
            <w:hideMark/>
          </w:tcPr>
          <w:p w14:paraId="2B1BC19C"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22</w:t>
            </w:r>
          </w:p>
        </w:tc>
        <w:tc>
          <w:tcPr>
            <w:tcW w:w="992" w:type="dxa"/>
            <w:tcBorders>
              <w:top w:val="single" w:sz="4" w:space="0" w:color="auto"/>
              <w:left w:val="single" w:sz="4" w:space="0" w:color="auto"/>
              <w:bottom w:val="single" w:sz="4" w:space="0" w:color="auto"/>
              <w:right w:val="single" w:sz="4" w:space="0" w:color="auto"/>
            </w:tcBorders>
            <w:hideMark/>
          </w:tcPr>
          <w:p w14:paraId="62DF3C3C"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23</w:t>
            </w:r>
          </w:p>
        </w:tc>
        <w:tc>
          <w:tcPr>
            <w:tcW w:w="900" w:type="dxa"/>
            <w:tcBorders>
              <w:top w:val="single" w:sz="4" w:space="0" w:color="auto"/>
              <w:left w:val="single" w:sz="4" w:space="0" w:color="auto"/>
              <w:bottom w:val="single" w:sz="4" w:space="0" w:color="auto"/>
              <w:right w:val="single" w:sz="4" w:space="0" w:color="auto"/>
            </w:tcBorders>
            <w:hideMark/>
          </w:tcPr>
          <w:p w14:paraId="2916BD5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24</w:t>
            </w:r>
          </w:p>
        </w:tc>
        <w:tc>
          <w:tcPr>
            <w:tcW w:w="1372" w:type="dxa"/>
            <w:tcBorders>
              <w:top w:val="single" w:sz="4" w:space="0" w:color="auto"/>
              <w:left w:val="single" w:sz="4" w:space="0" w:color="auto"/>
              <w:bottom w:val="single" w:sz="4" w:space="0" w:color="auto"/>
              <w:right w:val="single" w:sz="4" w:space="0" w:color="auto"/>
            </w:tcBorders>
            <w:hideMark/>
          </w:tcPr>
          <w:p w14:paraId="686A698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44</w:t>
            </w:r>
          </w:p>
        </w:tc>
      </w:tr>
      <w:tr w:rsidR="00736DAA" w:rsidRPr="00736DAA" w14:paraId="247C1A98" w14:textId="77777777" w:rsidTr="00736DAA">
        <w:trPr>
          <w:trHeight w:val="360"/>
        </w:trPr>
        <w:tc>
          <w:tcPr>
            <w:tcW w:w="4428" w:type="dxa"/>
            <w:tcBorders>
              <w:top w:val="single" w:sz="4" w:space="0" w:color="auto"/>
              <w:left w:val="single" w:sz="4" w:space="0" w:color="auto"/>
              <w:bottom w:val="single" w:sz="4" w:space="0" w:color="auto"/>
              <w:right w:val="single" w:sz="4" w:space="0" w:color="auto"/>
            </w:tcBorders>
            <w:hideMark/>
          </w:tcPr>
          <w:p w14:paraId="420E3B55"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правая сторона живота</w:t>
            </w:r>
          </w:p>
        </w:tc>
        <w:tc>
          <w:tcPr>
            <w:tcW w:w="988" w:type="dxa"/>
            <w:tcBorders>
              <w:top w:val="single" w:sz="4" w:space="0" w:color="auto"/>
              <w:left w:val="single" w:sz="4" w:space="0" w:color="auto"/>
              <w:bottom w:val="single" w:sz="4" w:space="0" w:color="auto"/>
              <w:right w:val="single" w:sz="4" w:space="0" w:color="auto"/>
            </w:tcBorders>
            <w:hideMark/>
          </w:tcPr>
          <w:p w14:paraId="37070B5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25</w:t>
            </w:r>
          </w:p>
        </w:tc>
        <w:tc>
          <w:tcPr>
            <w:tcW w:w="992" w:type="dxa"/>
            <w:tcBorders>
              <w:top w:val="single" w:sz="4" w:space="0" w:color="auto"/>
              <w:left w:val="single" w:sz="4" w:space="0" w:color="auto"/>
              <w:bottom w:val="single" w:sz="4" w:space="0" w:color="auto"/>
              <w:right w:val="single" w:sz="4" w:space="0" w:color="auto"/>
            </w:tcBorders>
            <w:hideMark/>
          </w:tcPr>
          <w:p w14:paraId="244ACBD1"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26</w:t>
            </w:r>
          </w:p>
        </w:tc>
        <w:tc>
          <w:tcPr>
            <w:tcW w:w="900" w:type="dxa"/>
            <w:tcBorders>
              <w:top w:val="single" w:sz="4" w:space="0" w:color="auto"/>
              <w:left w:val="single" w:sz="4" w:space="0" w:color="auto"/>
              <w:bottom w:val="single" w:sz="4" w:space="0" w:color="auto"/>
              <w:right w:val="single" w:sz="4" w:space="0" w:color="auto"/>
            </w:tcBorders>
            <w:hideMark/>
          </w:tcPr>
          <w:p w14:paraId="6479E82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27</w:t>
            </w:r>
          </w:p>
        </w:tc>
        <w:tc>
          <w:tcPr>
            <w:tcW w:w="1372" w:type="dxa"/>
            <w:tcBorders>
              <w:top w:val="single" w:sz="4" w:space="0" w:color="auto"/>
              <w:left w:val="single" w:sz="4" w:space="0" w:color="auto"/>
              <w:bottom w:val="single" w:sz="4" w:space="0" w:color="auto"/>
              <w:right w:val="single" w:sz="4" w:space="0" w:color="auto"/>
            </w:tcBorders>
            <w:hideMark/>
          </w:tcPr>
          <w:p w14:paraId="33CB976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45</w:t>
            </w:r>
          </w:p>
        </w:tc>
      </w:tr>
      <w:tr w:rsidR="00736DAA" w:rsidRPr="00736DAA" w14:paraId="023D5EC5"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4814FA55"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Левая лопатка</w:t>
            </w:r>
          </w:p>
        </w:tc>
        <w:tc>
          <w:tcPr>
            <w:tcW w:w="988" w:type="dxa"/>
            <w:tcBorders>
              <w:top w:val="single" w:sz="4" w:space="0" w:color="auto"/>
              <w:left w:val="single" w:sz="4" w:space="0" w:color="auto"/>
              <w:bottom w:val="single" w:sz="4" w:space="0" w:color="auto"/>
              <w:right w:val="single" w:sz="4" w:space="0" w:color="auto"/>
            </w:tcBorders>
            <w:hideMark/>
          </w:tcPr>
          <w:p w14:paraId="67D462CC"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28</w:t>
            </w:r>
          </w:p>
        </w:tc>
        <w:tc>
          <w:tcPr>
            <w:tcW w:w="992" w:type="dxa"/>
            <w:tcBorders>
              <w:top w:val="single" w:sz="4" w:space="0" w:color="auto"/>
              <w:left w:val="single" w:sz="4" w:space="0" w:color="auto"/>
              <w:bottom w:val="single" w:sz="4" w:space="0" w:color="auto"/>
              <w:right w:val="single" w:sz="4" w:space="0" w:color="auto"/>
            </w:tcBorders>
            <w:hideMark/>
          </w:tcPr>
          <w:p w14:paraId="59DF16BB"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29</w:t>
            </w:r>
          </w:p>
        </w:tc>
        <w:tc>
          <w:tcPr>
            <w:tcW w:w="900" w:type="dxa"/>
            <w:tcBorders>
              <w:top w:val="single" w:sz="4" w:space="0" w:color="auto"/>
              <w:left w:val="single" w:sz="4" w:space="0" w:color="auto"/>
              <w:bottom w:val="single" w:sz="4" w:space="0" w:color="auto"/>
              <w:right w:val="single" w:sz="4" w:space="0" w:color="auto"/>
            </w:tcBorders>
            <w:hideMark/>
          </w:tcPr>
          <w:p w14:paraId="5E77EFFB"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30</w:t>
            </w:r>
          </w:p>
        </w:tc>
        <w:tc>
          <w:tcPr>
            <w:tcW w:w="1372" w:type="dxa"/>
            <w:tcBorders>
              <w:top w:val="single" w:sz="4" w:space="0" w:color="auto"/>
              <w:left w:val="single" w:sz="4" w:space="0" w:color="auto"/>
              <w:bottom w:val="single" w:sz="4" w:space="0" w:color="auto"/>
              <w:right w:val="single" w:sz="4" w:space="0" w:color="auto"/>
            </w:tcBorders>
            <w:hideMark/>
          </w:tcPr>
          <w:p w14:paraId="3A3E472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46</w:t>
            </w:r>
          </w:p>
        </w:tc>
      </w:tr>
      <w:tr w:rsidR="00736DAA" w:rsidRPr="00736DAA" w14:paraId="05DD7F1F"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076961BE"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Правое плечо</w:t>
            </w:r>
          </w:p>
        </w:tc>
        <w:tc>
          <w:tcPr>
            <w:tcW w:w="988" w:type="dxa"/>
            <w:tcBorders>
              <w:top w:val="single" w:sz="4" w:space="0" w:color="auto"/>
              <w:left w:val="single" w:sz="4" w:space="0" w:color="auto"/>
              <w:bottom w:val="single" w:sz="4" w:space="0" w:color="auto"/>
              <w:right w:val="single" w:sz="4" w:space="0" w:color="auto"/>
            </w:tcBorders>
            <w:hideMark/>
          </w:tcPr>
          <w:p w14:paraId="70D77603"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31</w:t>
            </w:r>
          </w:p>
        </w:tc>
        <w:tc>
          <w:tcPr>
            <w:tcW w:w="992" w:type="dxa"/>
            <w:tcBorders>
              <w:top w:val="single" w:sz="4" w:space="0" w:color="auto"/>
              <w:left w:val="single" w:sz="4" w:space="0" w:color="auto"/>
              <w:bottom w:val="single" w:sz="4" w:space="0" w:color="auto"/>
              <w:right w:val="single" w:sz="4" w:space="0" w:color="auto"/>
            </w:tcBorders>
            <w:hideMark/>
          </w:tcPr>
          <w:p w14:paraId="14D74692"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32</w:t>
            </w:r>
          </w:p>
        </w:tc>
        <w:tc>
          <w:tcPr>
            <w:tcW w:w="900" w:type="dxa"/>
            <w:tcBorders>
              <w:top w:val="single" w:sz="4" w:space="0" w:color="auto"/>
              <w:left w:val="single" w:sz="4" w:space="0" w:color="auto"/>
              <w:bottom w:val="single" w:sz="4" w:space="0" w:color="auto"/>
              <w:right w:val="single" w:sz="4" w:space="0" w:color="auto"/>
            </w:tcBorders>
            <w:hideMark/>
          </w:tcPr>
          <w:p w14:paraId="21BB128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33</w:t>
            </w:r>
          </w:p>
        </w:tc>
        <w:tc>
          <w:tcPr>
            <w:tcW w:w="1372" w:type="dxa"/>
            <w:tcBorders>
              <w:top w:val="single" w:sz="4" w:space="0" w:color="auto"/>
              <w:left w:val="single" w:sz="4" w:space="0" w:color="auto"/>
              <w:bottom w:val="single" w:sz="4" w:space="0" w:color="auto"/>
              <w:right w:val="single" w:sz="4" w:space="0" w:color="auto"/>
            </w:tcBorders>
            <w:hideMark/>
          </w:tcPr>
          <w:p w14:paraId="20C377F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47</w:t>
            </w:r>
          </w:p>
        </w:tc>
      </w:tr>
      <w:tr w:rsidR="00736DAA" w:rsidRPr="00736DAA" w14:paraId="2852D22D"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1D627393"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Правая подмышечная впадина</w:t>
            </w:r>
          </w:p>
        </w:tc>
        <w:tc>
          <w:tcPr>
            <w:tcW w:w="988" w:type="dxa"/>
            <w:tcBorders>
              <w:top w:val="single" w:sz="4" w:space="0" w:color="auto"/>
              <w:left w:val="single" w:sz="4" w:space="0" w:color="auto"/>
              <w:bottom w:val="single" w:sz="4" w:space="0" w:color="auto"/>
              <w:right w:val="single" w:sz="4" w:space="0" w:color="auto"/>
            </w:tcBorders>
            <w:hideMark/>
          </w:tcPr>
          <w:p w14:paraId="64F8816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34</w:t>
            </w:r>
          </w:p>
        </w:tc>
        <w:tc>
          <w:tcPr>
            <w:tcW w:w="992" w:type="dxa"/>
            <w:tcBorders>
              <w:top w:val="single" w:sz="4" w:space="0" w:color="auto"/>
              <w:left w:val="single" w:sz="4" w:space="0" w:color="auto"/>
              <w:bottom w:val="single" w:sz="4" w:space="0" w:color="auto"/>
              <w:right w:val="single" w:sz="4" w:space="0" w:color="auto"/>
            </w:tcBorders>
            <w:hideMark/>
          </w:tcPr>
          <w:p w14:paraId="2C8A273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35</w:t>
            </w:r>
          </w:p>
        </w:tc>
        <w:tc>
          <w:tcPr>
            <w:tcW w:w="900" w:type="dxa"/>
            <w:tcBorders>
              <w:top w:val="single" w:sz="4" w:space="0" w:color="auto"/>
              <w:left w:val="single" w:sz="4" w:space="0" w:color="auto"/>
              <w:bottom w:val="single" w:sz="4" w:space="0" w:color="auto"/>
              <w:right w:val="single" w:sz="4" w:space="0" w:color="auto"/>
            </w:tcBorders>
            <w:hideMark/>
          </w:tcPr>
          <w:p w14:paraId="4B0E2831"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36</w:t>
            </w:r>
          </w:p>
        </w:tc>
        <w:tc>
          <w:tcPr>
            <w:tcW w:w="1372" w:type="dxa"/>
            <w:tcBorders>
              <w:top w:val="single" w:sz="4" w:space="0" w:color="auto"/>
              <w:left w:val="single" w:sz="4" w:space="0" w:color="auto"/>
              <w:bottom w:val="single" w:sz="4" w:space="0" w:color="auto"/>
              <w:right w:val="single" w:sz="4" w:space="0" w:color="auto"/>
            </w:tcBorders>
            <w:hideMark/>
          </w:tcPr>
          <w:p w14:paraId="7928ABC6"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48</w:t>
            </w:r>
          </w:p>
        </w:tc>
      </w:tr>
    </w:tbl>
    <w:p w14:paraId="0C55DCF2"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5509E629"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Игры-задания по освоению захватов различной плотности и активности</w:t>
      </w:r>
    </w:p>
    <w:p w14:paraId="77CFA036"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73423857"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Преодоление помех на пути решения игровых задач, начиная с игр в касания, вводит занимающихся в условия самообучения захватам, способам их преодоления. Для подросткового возраста это можно рассматривать на уровне личных открытий, находок. В одних случаях они «открывают» и проверяют в действии способы блокировки, в других - ищут и находят пути атаки. В играх-состязаниях подростки имеют возможность оценить действенность захвата (за кисть, голень, плечо, одежду и т.п.), обхвата (туловища с руками и без рук с разных сторон), упора, зацепа, подсада, подножки, подсечки и т.д. и т.п. При помощи состязательных игр «кто кого» они смогут узнать крепость соединения рук: в крючок, своей руки и запястья, ладонь в ладонь, своего запястья и руки.</w:t>
      </w:r>
    </w:p>
    <w:p w14:paraId="4E786434"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Освоение контактов силового взаимодействия противоборствующих осуществляется в играх-заданиях в двух направлениях:</w:t>
      </w:r>
    </w:p>
    <w:p w14:paraId="7BA90FCE" w14:textId="77777777" w:rsidR="00736DAA" w:rsidRPr="00736DAA" w:rsidRDefault="00736DAA" w:rsidP="00736DAA">
      <w:pPr>
        <w:numPr>
          <w:ilvl w:val="0"/>
          <w:numId w:val="16"/>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блокирующие действия, сдерживания;</w:t>
      </w:r>
    </w:p>
    <w:p w14:paraId="1FD047C6" w14:textId="77777777" w:rsidR="00736DAA" w:rsidRPr="00736DAA" w:rsidRDefault="00736DAA" w:rsidP="00736DAA">
      <w:pPr>
        <w:numPr>
          <w:ilvl w:val="0"/>
          <w:numId w:val="16"/>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активные действия, теснения.</w:t>
      </w:r>
    </w:p>
    <w:p w14:paraId="145E4D2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подборе и проведении игр необходимо помнить, что оба партнера должны иметь четкие целевые установки действий в мини-поединке: один – удержать обусловленный захват (в пределах установленного времени или условия), другой – преодолеть блок, выполнить завершающие действия (осуществить заданный захват или зайти за спину, сбить противника в партер, коснуться части туловища, вытеснить за пределы ковра, сбить противника на колени и т.д.).</w:t>
      </w:r>
    </w:p>
    <w:p w14:paraId="00C36D73"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Освоение блокирующих действий (последовательное изучение возможности их преодоления) может идти по трем направлениям: упор-упор, захват-упор, захват-захват. Данное словосочетание означает способ выполнения блокирующих действий одной и другой рукой:</w:t>
      </w:r>
    </w:p>
    <w:p w14:paraId="644A8DCC" w14:textId="77777777" w:rsidR="00736DAA" w:rsidRPr="00736DAA" w:rsidRDefault="00736DAA" w:rsidP="00736DAA">
      <w:pPr>
        <w:numPr>
          <w:ilvl w:val="0"/>
          <w:numId w:val="17"/>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упор-упор означает блоки только упорами обеими руками;</w:t>
      </w:r>
    </w:p>
    <w:p w14:paraId="1B2EADB8" w14:textId="77777777" w:rsidR="00736DAA" w:rsidRPr="00736DAA" w:rsidRDefault="00736DAA" w:rsidP="00736DAA">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захват-упор говорит о том, что одной рукой выполняется захват (хват, обхват и т.д.);</w:t>
      </w:r>
    </w:p>
    <w:p w14:paraId="68CB2C48" w14:textId="77777777" w:rsidR="00736DAA" w:rsidRPr="00736DAA" w:rsidRDefault="00736DAA" w:rsidP="00736DAA">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захват-захват представляет жесткие захваты обеими руками.</w:t>
      </w:r>
    </w:p>
    <w:p w14:paraId="556EA81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Приводим три основных вариантов игр-заданий. </w:t>
      </w:r>
    </w:p>
    <w:p w14:paraId="11333D58"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75C51B47"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 по освоению блокирующих действий УПОР-УПОР</w:t>
      </w:r>
    </w:p>
    <w:p w14:paraId="25B4697B"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153F62BC" w14:textId="77777777" w:rsidR="00736DAA" w:rsidRPr="00736DAA" w:rsidRDefault="00736DAA" w:rsidP="00736DAA">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правое предплечье соперника – упор правой рукой в… (варианты: левое предплечье, левое плечо, слева в ключицу, лоб, грудь, живот);</w:t>
      </w:r>
    </w:p>
    <w:p w14:paraId="3BBB91FA" w14:textId="77777777" w:rsidR="00736DAA" w:rsidRPr="00736DAA" w:rsidRDefault="00736DAA" w:rsidP="00736DAA">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правое плечо – упор правой рукой в … (варианты: см. предыдущее задание);</w:t>
      </w:r>
    </w:p>
    <w:p w14:paraId="25DBE8D5" w14:textId="77777777" w:rsidR="00736DAA" w:rsidRPr="00736DAA" w:rsidRDefault="00736DAA" w:rsidP="00736DAA">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справа в ключицу -  упор правой рукой (см. 1 задание);</w:t>
      </w:r>
    </w:p>
    <w:p w14:paraId="007FF206" w14:textId="77777777" w:rsidR="00736DAA" w:rsidRPr="00736DAA" w:rsidRDefault="00736DAA" w:rsidP="00736DAA">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шею – упор правой рукой (см. 1 задание);</w:t>
      </w:r>
    </w:p>
    <w:p w14:paraId="47747DF6" w14:textId="77777777" w:rsidR="00736DAA" w:rsidRPr="00736DAA" w:rsidRDefault="00736DAA" w:rsidP="00736DAA">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грудь – упор правой рукой… (варианты: см. 1 задание);</w:t>
      </w:r>
    </w:p>
    <w:p w14:paraId="5B111F88" w14:textId="77777777" w:rsidR="00736DAA" w:rsidRPr="00736DAA" w:rsidRDefault="00736DAA" w:rsidP="00736DAA">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живот – упор правой рукой… (варианты: см. 1 задание);</w:t>
      </w:r>
    </w:p>
    <w:p w14:paraId="3AF38F8E" w14:textId="77777777" w:rsidR="00736DAA" w:rsidRPr="00736DAA" w:rsidRDefault="00736DAA" w:rsidP="00736DAA">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голову, лоб – упор правой рукой…(варианты см. 1 задание).</w:t>
      </w:r>
    </w:p>
    <w:p w14:paraId="2CD70AB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Задания можно усложнять изменением характера выполнения упоров (прямыми или полусогнутыми руками и т.п.). Добавление упоров плечом, тазом, головой повышает надежность действий.</w:t>
      </w:r>
    </w:p>
    <w:p w14:paraId="50C1BC15" w14:textId="77777777" w:rsidR="00736DAA" w:rsidRPr="00736DAA" w:rsidRDefault="00736DAA" w:rsidP="0037248F">
      <w:pPr>
        <w:suppressAutoHyphens/>
        <w:spacing w:after="0" w:line="240" w:lineRule="auto"/>
        <w:rPr>
          <w:rFonts w:ascii="Times New Roman" w:eastAsia="Calibri" w:hAnsi="Times New Roman" w:cs="Times New Roman"/>
          <w:b/>
          <w:i/>
          <w:sz w:val="24"/>
          <w:szCs w:val="24"/>
          <w:u w:val="single"/>
          <w:lang w:eastAsia="ar-SA"/>
        </w:rPr>
      </w:pPr>
    </w:p>
    <w:p w14:paraId="335949AC" w14:textId="77777777" w:rsidR="00736DAA" w:rsidRPr="00736DAA" w:rsidRDefault="00736DAA" w:rsidP="0037248F">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 по освоению б</w:t>
      </w:r>
      <w:r w:rsidR="0037248F">
        <w:rPr>
          <w:rFonts w:ascii="Times New Roman" w:eastAsia="Calibri" w:hAnsi="Times New Roman" w:cs="Times New Roman"/>
          <w:b/>
          <w:i/>
          <w:sz w:val="24"/>
          <w:szCs w:val="24"/>
          <w:u w:val="single"/>
          <w:lang w:eastAsia="ar-SA"/>
        </w:rPr>
        <w:t>локирующих действий ЗАХВАТ-УПОР</w:t>
      </w:r>
    </w:p>
    <w:p w14:paraId="036C0F60" w14:textId="77777777" w:rsidR="00736DAA" w:rsidRPr="00736DAA" w:rsidRDefault="00736DAA" w:rsidP="00736DAA">
      <w:pPr>
        <w:numPr>
          <w:ilvl w:val="0"/>
          <w:numId w:val="2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левой рукой правой кисти противника – упоры правой рукой в грудь, живот, плечо, предплечье, голову, шею, любую из названных точек (разрешается менять точки упоров).</w:t>
      </w:r>
    </w:p>
    <w:p w14:paraId="639678B7" w14:textId="77777777" w:rsidR="00736DAA" w:rsidRPr="00736DAA" w:rsidRDefault="00736DAA" w:rsidP="00736DAA">
      <w:pPr>
        <w:numPr>
          <w:ilvl w:val="0"/>
          <w:numId w:val="2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правой рукой правой кисти соперника – упора левой рукой в грудь              (см. предыдущее задание).</w:t>
      </w:r>
    </w:p>
    <w:p w14:paraId="1EA1F014" w14:textId="77777777" w:rsidR="00736DAA" w:rsidRPr="00736DAA" w:rsidRDefault="00736DAA" w:rsidP="00736DAA">
      <w:pPr>
        <w:numPr>
          <w:ilvl w:val="0"/>
          <w:numId w:val="2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левой (правой) рукой локтя противника – упор левой (правой) рукой           (см. 1 задание).</w:t>
      </w:r>
    </w:p>
    <w:p w14:paraId="458402D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Выполнение заданий предусматривает варианты: не прижимая и прижимая захват к телу. Задания можно усложнить изменением характера выполнения упоров (прямая или полусогнутая рука).</w:t>
      </w:r>
    </w:p>
    <w:p w14:paraId="746CAD57"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0842E343" w14:textId="77777777" w:rsidR="00736DAA" w:rsidRPr="0037248F" w:rsidRDefault="00736DAA" w:rsidP="0037248F">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 по освоению блоки</w:t>
      </w:r>
      <w:r w:rsidR="0037248F">
        <w:rPr>
          <w:rFonts w:ascii="Times New Roman" w:eastAsia="Calibri" w:hAnsi="Times New Roman" w:cs="Times New Roman"/>
          <w:b/>
          <w:i/>
          <w:sz w:val="24"/>
          <w:szCs w:val="24"/>
          <w:u w:val="single"/>
          <w:lang w:eastAsia="ar-SA"/>
        </w:rPr>
        <w:t>рующих действий ЗАХВАТ – ЗАХВАТ</w:t>
      </w:r>
    </w:p>
    <w:p w14:paraId="0915302C"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Данная группа заданий описывает действия (захваты) каждой рукой, выполняемые на соответствующей стороне различных частей тела партнера.</w:t>
      </w:r>
    </w:p>
    <w:p w14:paraId="0CE5CF9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Усложнения заданий идет путем изменения характера выполнения захватов- прижимая или не прижимая их к телу исполнителя, изменением точек касаний (партнеру, выполняющему задание, - преодолеть эти блокирующие действия и коснуться обусловленной части тела).</w:t>
      </w:r>
    </w:p>
    <w:p w14:paraId="675AACC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процессе игр, имитирующих блокирующие действия и способы их преодоления, могут включаться в захваты-блоки:</w:t>
      </w:r>
    </w:p>
    <w:p w14:paraId="1CA21F1D" w14:textId="77777777" w:rsidR="00736DAA" w:rsidRPr="00736DAA" w:rsidRDefault="00736DAA" w:rsidP="00736DAA">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разноименных предплечий кистями;</w:t>
      </w:r>
    </w:p>
    <w:p w14:paraId="12905B74" w14:textId="77777777" w:rsidR="00736DAA" w:rsidRPr="00736DAA" w:rsidRDefault="00736DAA" w:rsidP="00736DAA">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одноименных предплечий кистями;</w:t>
      </w:r>
    </w:p>
    <w:p w14:paraId="4711224B" w14:textId="77777777" w:rsidR="00736DAA" w:rsidRPr="00736DAA" w:rsidRDefault="00736DAA" w:rsidP="00736DAA">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правой (левой) руки соперника двумя снаружи (с упором разноименным плечом и захватом кисти, одноименного предплечья);</w:t>
      </w:r>
    </w:p>
    <w:p w14:paraId="775D7714" w14:textId="77777777" w:rsidR="00736DAA" w:rsidRPr="00736DAA" w:rsidRDefault="00736DAA" w:rsidP="00736DAA">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рук спереди - сверху (снизу) с «отключением» их;</w:t>
      </w:r>
    </w:p>
    <w:p w14:paraId="57AE2051" w14:textId="77777777" w:rsidR="00736DAA" w:rsidRPr="00736DAA" w:rsidRDefault="00736DAA" w:rsidP="00736DAA">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левой (правой) руки с головой сверху, руки соединены.</w:t>
      </w:r>
    </w:p>
    <w:p w14:paraId="4E1AAC8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 одной стороны длительное удерживание блокирующих захватов без перехода к активным действиям в реальном поединке оценивается как пассивность. С другой – необходимо приобретать опыт «блокировки» всех действий соперника. Для устранения данного противоречия рекомендуется акцентировать внимание занимающихся на быстром освобождении от блокирующего захвата преодоление его с последующим решение заданной ситуации, всячески поощряя это умение. Поскольку по условию игры партнеры меняться ролями (задание «освободиться от захвата» сменяется его удержанием), оба необходимых навыка совершенствуются.</w:t>
      </w:r>
    </w:p>
    <w:p w14:paraId="705A70FD"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58AD9CF5" w14:textId="77777777" w:rsidR="00736DAA" w:rsidRPr="00736DAA" w:rsidRDefault="00736DAA" w:rsidP="0037248F">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Игры-задания по освоению умен</w:t>
      </w:r>
      <w:r w:rsidR="0037248F">
        <w:rPr>
          <w:rFonts w:ascii="Times New Roman" w:eastAsia="Calibri" w:hAnsi="Times New Roman" w:cs="Times New Roman"/>
          <w:b/>
          <w:i/>
          <w:sz w:val="24"/>
          <w:szCs w:val="24"/>
          <w:u w:val="single"/>
          <w:lang w:eastAsia="ar-SA"/>
        </w:rPr>
        <w:t>ия теснений по площади поединка</w:t>
      </w:r>
    </w:p>
    <w:p w14:paraId="176B575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lastRenderedPageBreak/>
        <w:t xml:space="preserve">Теснения противника активными действиями из зоны поединка (в пределах правил) есть комплекс действий, вынуждающий противника к отступлению. Значение данного упражнения для формирования качеств, необходимых рукопашнику, огромна. Элементы теснения встречаются в схватках везде, где есть контакт единоборцев с целью преодолеть сопротивление друг друга. Они наблюдаются в играх в касания, при выполнении упоров, поиске позиций для активных действий, выведения из равновесия. </w:t>
      </w:r>
    </w:p>
    <w:p w14:paraId="0C038E5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Теснения соперника учит подростков понимать психологическое состояние конкурентов: «гасить» их усилия; уходить из захватов, не отступая; перемещаться и действовать в ограниченном пространстве. Только в теснении можно получить максимум взаимных усилий, которые являются первопричиной всех внешних проявлений, действий, в том числе приемов. В этой связи можно утверждать, что владение навыками теснения является базы освоения и совершенствования практически всех элементов техники рукопашного боя. </w:t>
      </w:r>
    </w:p>
    <w:p w14:paraId="7F7937C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Перед выполнением заданий с элементами теснения в игровой форме тренеру необходимо определить признаки преимущества и условия игры.</w:t>
      </w:r>
    </w:p>
    <w:p w14:paraId="685D1399"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Приводим несколько правил, по которым проводятся данные упражнения: </w:t>
      </w:r>
    </w:p>
    <w:p w14:paraId="55C5B3D1" w14:textId="77777777" w:rsidR="00736DAA" w:rsidRPr="00736DAA" w:rsidRDefault="00736DAA" w:rsidP="00736DAA">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победа присуждается за теснения противника по площади поединка в обусловленном захвате (за пределы ограничительной черты);</w:t>
      </w:r>
    </w:p>
    <w:p w14:paraId="1C902D99" w14:textId="77777777" w:rsidR="00736DAA" w:rsidRPr="00736DAA" w:rsidRDefault="00736DAA" w:rsidP="00736DAA">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соревнования проводятся на площадках (коврах), очерченных кругом 3-6 м, в коридорах и т.п.;</w:t>
      </w:r>
    </w:p>
    <w:p w14:paraId="623203CC" w14:textId="77777777" w:rsidR="00736DAA" w:rsidRPr="00736DAA" w:rsidRDefault="00736DAA" w:rsidP="00736DAA">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количество игровых попыток (поединков) варьирует в пределах 3-7;</w:t>
      </w:r>
    </w:p>
    <w:p w14:paraId="33C8924F" w14:textId="77777777" w:rsidR="00736DAA" w:rsidRPr="00736DAA" w:rsidRDefault="00736DAA" w:rsidP="00736DAA">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соревнованиях участвуют все ученики, распределенные по весовым категориям.</w:t>
      </w:r>
    </w:p>
    <w:p w14:paraId="30A1BB7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отсутствии мягкого покрытия (на спортивных площадках, в парках и т.п.) требовать строгого соблюдения правил: действовать аккуратно, без падений, бросков. Внимательно слушать сигналы судий, неукоснительно выполнять команды о прекращении борьбы.</w:t>
      </w:r>
    </w:p>
    <w:p w14:paraId="47A09041" w14:textId="77777777" w:rsidR="00736DAA" w:rsidRPr="00736DAA" w:rsidRDefault="00736DAA" w:rsidP="00736DAA">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Захваты, рекомендуемые как исходные для теснений в заданиях типа «кто кого»: </w:t>
      </w:r>
    </w:p>
    <w:p w14:paraId="75CADBE9" w14:textId="77777777" w:rsidR="00736DAA" w:rsidRPr="00736DAA" w:rsidRDefault="00736DAA" w:rsidP="00736DAA">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одной, двумя руками из вне;</w:t>
      </w:r>
    </w:p>
    <w:p w14:paraId="026372BC" w14:textId="77777777" w:rsidR="00736DAA" w:rsidRPr="00736DAA" w:rsidRDefault="00736DAA" w:rsidP="00736DAA">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«крест»;</w:t>
      </w:r>
    </w:p>
    <w:p w14:paraId="3C3537CA" w14:textId="77777777" w:rsidR="00736DAA" w:rsidRPr="00736DAA" w:rsidRDefault="00736DAA" w:rsidP="00736DAA">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«петля».</w:t>
      </w:r>
    </w:p>
    <w:p w14:paraId="60AA21A4" w14:textId="77777777" w:rsidR="00736DAA" w:rsidRPr="00736DAA" w:rsidRDefault="00736DAA" w:rsidP="0037248F">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Игры-задания с необычным началом поединка (дебюты)</w:t>
      </w:r>
    </w:p>
    <w:p w14:paraId="79D97893"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процессе поединка единоборец часто попадает в ситуации, когда следует начинать и продолжать борьбу в невыгодных для него положениях. Если подобные условия вводятся в освоенный  игровой материал, многократно повторяются на уроках, то любые неожиданности в случае возникновения их в реальном поединке не вызывают растерянности. Поэтому все задания подбираются с учетом случаев, встречающихся в практике личного опыта тренеров. Их назначении – совершенствование качеств спортивного мышления, отработка деталей технический действий, отдельных эпизодов поединка, в усложненных условиях закрепления пройденного материала.</w:t>
      </w:r>
    </w:p>
    <w:p w14:paraId="26F3A41A"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 Игры-задания с необычным началом поединка являются как бы завершающими в комплексе специализированных игровых средств. Усложнение исходных положений осуществляется путем подбора разных или одинаковых заданий каждому партнеру.</w:t>
      </w:r>
    </w:p>
    <w:p w14:paraId="6BEB474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Предлагается несколько исходных положений начала игр:</w:t>
      </w:r>
    </w:p>
    <w:p w14:paraId="3C1AFDE2" w14:textId="77777777" w:rsidR="00736DAA" w:rsidRPr="00736DAA" w:rsidRDefault="00736DAA" w:rsidP="00736DAA">
      <w:pPr>
        <w:numPr>
          <w:ilvl w:val="0"/>
          <w:numId w:val="2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спина к спине, оба соперника на коленях;</w:t>
      </w:r>
    </w:p>
    <w:p w14:paraId="728AA7D5" w14:textId="77777777" w:rsidR="00736DAA" w:rsidRPr="00736DAA" w:rsidRDefault="00736DAA" w:rsidP="00736DAA">
      <w:pPr>
        <w:numPr>
          <w:ilvl w:val="0"/>
          <w:numId w:val="2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один на коленях, другой – стоя спиной к сопернику в один-два м;</w:t>
      </w:r>
    </w:p>
    <w:p w14:paraId="4C558353" w14:textId="77777777" w:rsidR="00736DAA" w:rsidRPr="00736DAA" w:rsidRDefault="00736DAA" w:rsidP="00736DAA">
      <w:pPr>
        <w:numPr>
          <w:ilvl w:val="0"/>
          <w:numId w:val="2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оба в упоре лежа лицом друг к другу;</w:t>
      </w:r>
    </w:p>
    <w:p w14:paraId="079BE531" w14:textId="77777777" w:rsidR="00736DAA" w:rsidRPr="00736DAA" w:rsidRDefault="00736DAA" w:rsidP="00736DAA">
      <w:pPr>
        <w:numPr>
          <w:ilvl w:val="0"/>
          <w:numId w:val="2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оба лежа на спине, головами друг к другу и т.п.</w:t>
      </w:r>
    </w:p>
    <w:p w14:paraId="02B43AB5"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Выбор исходных положений зависит от творчества и фантазии тренера. Побеждает тот, кто: заставил соперника выйти за пределы ограничительной черты; коснулся заранее указанной части тела; вошел в обусловленный захват и вытеснил из круга; оказался сзади за спиной или на колени; провел удержание или болевой прием и т.п.</w:t>
      </w:r>
    </w:p>
    <w:p w14:paraId="573CE42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Игры в дебюты позволяют оценивать, как усвоен предыдущий материал, каким способам действий отдают предпочтение ученики. Это легко выявить если ограничить время на решение </w:t>
      </w:r>
      <w:r w:rsidRPr="00736DAA">
        <w:rPr>
          <w:rFonts w:ascii="Times New Roman" w:eastAsia="Calibri" w:hAnsi="Times New Roman" w:cs="Times New Roman"/>
          <w:sz w:val="24"/>
          <w:szCs w:val="24"/>
          <w:lang w:eastAsia="ar-SA"/>
        </w:rPr>
        <w:lastRenderedPageBreak/>
        <w:t>каждого из дебютов, запретить блокирование. Время, отводимое для решения поставленной задачи, не должно превышать 10-15 сек.</w:t>
      </w:r>
    </w:p>
    <w:p w14:paraId="560A9BE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Для удобства весь специализированной игровой комплекс можно представить в виде таблиц и разместить в спортивном зале как ориентир для учащихся и преподавателя.</w:t>
      </w:r>
    </w:p>
    <w:p w14:paraId="700C63B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Игровой материал с элементами противоборства является доминирующим на первых годах обучения. Образно выражаясь, этот временной интервал можно назвать «большой разминкой», постоянно готовящей организм детей и подростков к предстоящей специфической нагрузке – напряженной тренировочной работе и соревновательным поединкам. Поэтому организация и содержание отдельных занятий строится главной цели – содействовать естественному развитию детского организма. Для этого необходимо постепенно подводить их к условиям больших мышечных напряжений, необычным положениям тела, что требует длительной подготовки опорно-двигательного аппарата и других систем организма. Содержание занятий предусматривает подбор разнообразных средств подготовки юных рукопашников. Их направленность позволяет проводить занятия с преимущественным  использованием общеподготовительных средств (с элементами спортивных игр, легкой атлетики, гимнастики т.п.). Это разнообразит обстановку с решением задач базовой физической подготовки.  </w:t>
      </w:r>
    </w:p>
    <w:p w14:paraId="265AE33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Ряд занятий может содержать в основном специализированные игровые комплексы вместе с другими упражнениями, имитирующими специальные двигательные действия рукапашников. Последние могут быть представлены относительно постоянной группой специальных упражнений, которые войдут как в разминку, так и в другие части урока, повторяясь в сериях занятий.</w:t>
      </w:r>
    </w:p>
    <w:p w14:paraId="07CB663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Специализированные игровые комплексы могут применяться и в группах начальной  подготовки, и в учебно-тренировочных  группах, постоянно усложняясь и максимально специализируясь по конечной цели.</w:t>
      </w:r>
    </w:p>
    <w:p w14:paraId="211CE60F" w14:textId="77777777" w:rsidR="00736DAA" w:rsidRPr="00736DAA" w:rsidRDefault="00736DAA" w:rsidP="00736DAA">
      <w:pPr>
        <w:spacing w:after="0" w:line="240" w:lineRule="auto"/>
        <w:rPr>
          <w:rFonts w:ascii="Times New Roman" w:eastAsia="Calibri" w:hAnsi="Times New Roman" w:cs="Times New Roman"/>
          <w:sz w:val="24"/>
          <w:szCs w:val="24"/>
          <w:lang w:eastAsia="ar-SA"/>
        </w:rPr>
        <w:sectPr w:rsidR="00736DAA" w:rsidRPr="00736DAA" w:rsidSect="00761286">
          <w:footerReference w:type="default" r:id="rId11"/>
          <w:pgSz w:w="11906" w:h="16838"/>
          <w:pgMar w:top="1079" w:right="851" w:bottom="1276" w:left="1418" w:header="720" w:footer="720" w:gutter="0"/>
          <w:cols w:space="720"/>
          <w:titlePg/>
          <w:docGrid w:linePitch="299"/>
        </w:sectPr>
      </w:pPr>
    </w:p>
    <w:p w14:paraId="6CB28904" w14:textId="77777777" w:rsidR="00736DAA" w:rsidRPr="00736DAA" w:rsidRDefault="00736DAA" w:rsidP="00736DAA">
      <w:pPr>
        <w:tabs>
          <w:tab w:val="left" w:pos="2190"/>
        </w:tabs>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lastRenderedPageBreak/>
        <w:t xml:space="preserve">Календарный учебный график дополнительной общеобразовательной </w:t>
      </w:r>
    </w:p>
    <w:p w14:paraId="183F47CE" w14:textId="77777777" w:rsidR="00736DAA" w:rsidRPr="00736DAA" w:rsidRDefault="00736DAA" w:rsidP="00736DAA">
      <w:pPr>
        <w:tabs>
          <w:tab w:val="left" w:pos="2190"/>
        </w:tabs>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общеразвивающей программы</w:t>
      </w:r>
    </w:p>
    <w:tbl>
      <w:tblPr>
        <w:tblpPr w:leftFromText="180" w:rightFromText="180" w:bottomFromText="160" w:vertAnchor="page" w:horzAnchor="margin" w:tblpY="1576"/>
        <w:tblW w:w="48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1333"/>
        <w:gridCol w:w="705"/>
        <w:gridCol w:w="2555"/>
        <w:gridCol w:w="568"/>
        <w:gridCol w:w="1954"/>
        <w:gridCol w:w="31"/>
        <w:gridCol w:w="1842"/>
      </w:tblGrid>
      <w:tr w:rsidR="00736DAA" w:rsidRPr="00736DAA" w14:paraId="63E3077B"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4EB26C4C" w14:textId="77777777" w:rsidR="00736DAA" w:rsidRPr="00736DAA" w:rsidRDefault="00736DAA" w:rsidP="00736DAA">
            <w:pPr>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 п/п</w:t>
            </w:r>
          </w:p>
        </w:tc>
        <w:tc>
          <w:tcPr>
            <w:tcW w:w="692" w:type="pct"/>
            <w:tcBorders>
              <w:top w:val="single" w:sz="4" w:space="0" w:color="auto"/>
              <w:left w:val="single" w:sz="4" w:space="0" w:color="auto"/>
              <w:bottom w:val="single" w:sz="4" w:space="0" w:color="auto"/>
              <w:right w:val="single" w:sz="4" w:space="0" w:color="auto"/>
            </w:tcBorders>
            <w:hideMark/>
          </w:tcPr>
          <w:p w14:paraId="2DF17DDF" w14:textId="77777777" w:rsidR="00736DAA" w:rsidRPr="00736DAA" w:rsidRDefault="00736DAA" w:rsidP="00736DAA">
            <w:pPr>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Месяц</w:t>
            </w:r>
          </w:p>
        </w:tc>
        <w:tc>
          <w:tcPr>
            <w:tcW w:w="366" w:type="pct"/>
            <w:tcBorders>
              <w:top w:val="single" w:sz="4" w:space="0" w:color="auto"/>
              <w:left w:val="single" w:sz="4" w:space="0" w:color="auto"/>
              <w:bottom w:val="single" w:sz="4" w:space="0" w:color="auto"/>
              <w:right w:val="single" w:sz="4" w:space="0" w:color="auto"/>
            </w:tcBorders>
            <w:hideMark/>
          </w:tcPr>
          <w:p w14:paraId="24769AD2" w14:textId="77777777" w:rsidR="00736DAA" w:rsidRPr="00736DAA" w:rsidRDefault="00736DAA" w:rsidP="00736DAA">
            <w:pPr>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Число</w:t>
            </w:r>
          </w:p>
        </w:tc>
        <w:tc>
          <w:tcPr>
            <w:tcW w:w="1326" w:type="pct"/>
            <w:tcBorders>
              <w:top w:val="single" w:sz="4" w:space="0" w:color="auto"/>
              <w:left w:val="single" w:sz="4" w:space="0" w:color="auto"/>
              <w:bottom w:val="single" w:sz="4" w:space="0" w:color="auto"/>
              <w:right w:val="single" w:sz="4" w:space="0" w:color="auto"/>
            </w:tcBorders>
            <w:hideMark/>
          </w:tcPr>
          <w:p w14:paraId="751E36B7" w14:textId="77777777" w:rsidR="00736DAA" w:rsidRPr="00736DAA" w:rsidRDefault="00736DAA" w:rsidP="00736DAA">
            <w:pPr>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Форма занятия</w:t>
            </w:r>
          </w:p>
        </w:tc>
        <w:tc>
          <w:tcPr>
            <w:tcW w:w="295" w:type="pct"/>
            <w:tcBorders>
              <w:top w:val="single" w:sz="4" w:space="0" w:color="auto"/>
              <w:left w:val="single" w:sz="4" w:space="0" w:color="auto"/>
              <w:bottom w:val="single" w:sz="4" w:space="0" w:color="auto"/>
              <w:right w:val="single" w:sz="4" w:space="0" w:color="auto"/>
            </w:tcBorders>
            <w:hideMark/>
          </w:tcPr>
          <w:p w14:paraId="2325EED0" w14:textId="77777777" w:rsidR="00736DAA" w:rsidRPr="00736DAA" w:rsidRDefault="00736DAA" w:rsidP="00736DAA">
            <w:pPr>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Кол-во часов</w:t>
            </w:r>
          </w:p>
        </w:tc>
        <w:tc>
          <w:tcPr>
            <w:tcW w:w="1014" w:type="pct"/>
            <w:tcBorders>
              <w:top w:val="single" w:sz="4" w:space="0" w:color="auto"/>
              <w:left w:val="single" w:sz="4" w:space="0" w:color="auto"/>
              <w:bottom w:val="single" w:sz="4" w:space="0" w:color="auto"/>
              <w:right w:val="single" w:sz="4" w:space="0" w:color="auto"/>
            </w:tcBorders>
            <w:hideMark/>
          </w:tcPr>
          <w:p w14:paraId="01475D6F" w14:textId="77777777" w:rsidR="00736DAA" w:rsidRPr="00736DAA" w:rsidRDefault="00736DAA" w:rsidP="00736DAA">
            <w:pPr>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Тема занятия</w:t>
            </w:r>
          </w:p>
        </w:tc>
        <w:tc>
          <w:tcPr>
            <w:tcW w:w="971" w:type="pct"/>
            <w:gridSpan w:val="2"/>
            <w:tcBorders>
              <w:top w:val="single" w:sz="4" w:space="0" w:color="auto"/>
              <w:left w:val="single" w:sz="4" w:space="0" w:color="auto"/>
              <w:bottom w:val="single" w:sz="4" w:space="0" w:color="auto"/>
              <w:right w:val="single" w:sz="4" w:space="0" w:color="auto"/>
            </w:tcBorders>
            <w:hideMark/>
          </w:tcPr>
          <w:p w14:paraId="29D823D2" w14:textId="77777777" w:rsidR="00736DAA" w:rsidRPr="00736DAA" w:rsidRDefault="00736DAA" w:rsidP="00736DAA">
            <w:pPr>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Форма контроля</w:t>
            </w:r>
          </w:p>
        </w:tc>
      </w:tr>
      <w:tr w:rsidR="00736DAA" w:rsidRPr="00736DAA" w14:paraId="67606A3E"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7A2D70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1-2</w:t>
            </w:r>
          </w:p>
        </w:tc>
        <w:tc>
          <w:tcPr>
            <w:tcW w:w="692" w:type="pct"/>
            <w:tcBorders>
              <w:top w:val="single" w:sz="4" w:space="0" w:color="auto"/>
              <w:left w:val="single" w:sz="4" w:space="0" w:color="auto"/>
              <w:bottom w:val="single" w:sz="4" w:space="0" w:color="auto"/>
              <w:right w:val="single" w:sz="4" w:space="0" w:color="auto"/>
            </w:tcBorders>
            <w:hideMark/>
          </w:tcPr>
          <w:p w14:paraId="5D1F374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11995B1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34769B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w:t>
            </w:r>
          </w:p>
        </w:tc>
        <w:tc>
          <w:tcPr>
            <w:tcW w:w="295" w:type="pct"/>
            <w:tcBorders>
              <w:top w:val="single" w:sz="4" w:space="0" w:color="auto"/>
              <w:left w:val="single" w:sz="4" w:space="0" w:color="auto"/>
              <w:bottom w:val="single" w:sz="4" w:space="0" w:color="auto"/>
              <w:right w:val="single" w:sz="4" w:space="0" w:color="auto"/>
            </w:tcBorders>
            <w:hideMark/>
          </w:tcPr>
          <w:p w14:paraId="25AEDFA8"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0C6EB86" w14:textId="5E6C7DBC" w:rsidR="00736DAA" w:rsidRPr="00736DAA" w:rsidRDefault="002F33D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Правила абсолютно реального боя.</w:t>
            </w:r>
          </w:p>
        </w:tc>
        <w:tc>
          <w:tcPr>
            <w:tcW w:w="971" w:type="pct"/>
            <w:gridSpan w:val="2"/>
            <w:tcBorders>
              <w:top w:val="single" w:sz="4" w:space="0" w:color="auto"/>
              <w:left w:val="single" w:sz="4" w:space="0" w:color="auto"/>
              <w:bottom w:val="single" w:sz="4" w:space="0" w:color="auto"/>
              <w:right w:val="single" w:sz="4" w:space="0" w:color="auto"/>
            </w:tcBorders>
            <w:hideMark/>
          </w:tcPr>
          <w:p w14:paraId="2A46561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w:t>
            </w:r>
          </w:p>
        </w:tc>
      </w:tr>
      <w:tr w:rsidR="00736DAA" w:rsidRPr="00736DAA" w14:paraId="2E9DBAA1"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78D8C2D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3-4</w:t>
            </w:r>
          </w:p>
        </w:tc>
        <w:tc>
          <w:tcPr>
            <w:tcW w:w="692" w:type="pct"/>
            <w:tcBorders>
              <w:top w:val="single" w:sz="4" w:space="0" w:color="auto"/>
              <w:left w:val="single" w:sz="4" w:space="0" w:color="auto"/>
              <w:bottom w:val="single" w:sz="4" w:space="0" w:color="auto"/>
              <w:right w:val="single" w:sz="4" w:space="0" w:color="auto"/>
            </w:tcBorders>
            <w:hideMark/>
          </w:tcPr>
          <w:p w14:paraId="2EB75E5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4BAA037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454F03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w:t>
            </w:r>
          </w:p>
        </w:tc>
        <w:tc>
          <w:tcPr>
            <w:tcW w:w="295" w:type="pct"/>
            <w:tcBorders>
              <w:top w:val="single" w:sz="4" w:space="0" w:color="auto"/>
              <w:left w:val="single" w:sz="4" w:space="0" w:color="auto"/>
              <w:bottom w:val="single" w:sz="4" w:space="0" w:color="auto"/>
              <w:right w:val="single" w:sz="4" w:space="0" w:color="auto"/>
            </w:tcBorders>
            <w:hideMark/>
          </w:tcPr>
          <w:p w14:paraId="59900F9F"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6B435F6" w14:textId="220E8D0C" w:rsidR="00736DAA" w:rsidRPr="00736DAA" w:rsidRDefault="002F33D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Психологическая подготовка бойца.</w:t>
            </w:r>
          </w:p>
        </w:tc>
        <w:tc>
          <w:tcPr>
            <w:tcW w:w="971" w:type="pct"/>
            <w:gridSpan w:val="2"/>
            <w:tcBorders>
              <w:top w:val="single" w:sz="4" w:space="0" w:color="auto"/>
              <w:left w:val="single" w:sz="4" w:space="0" w:color="auto"/>
              <w:bottom w:val="single" w:sz="4" w:space="0" w:color="auto"/>
              <w:right w:val="single" w:sz="4" w:space="0" w:color="auto"/>
            </w:tcBorders>
            <w:hideMark/>
          </w:tcPr>
          <w:p w14:paraId="4A86C0C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w:t>
            </w:r>
          </w:p>
        </w:tc>
      </w:tr>
      <w:tr w:rsidR="00736DAA" w:rsidRPr="00736DAA" w14:paraId="5177ED96"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740D786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5-6</w:t>
            </w:r>
          </w:p>
        </w:tc>
        <w:tc>
          <w:tcPr>
            <w:tcW w:w="692" w:type="pct"/>
            <w:tcBorders>
              <w:top w:val="single" w:sz="4" w:space="0" w:color="auto"/>
              <w:left w:val="single" w:sz="4" w:space="0" w:color="auto"/>
              <w:bottom w:val="single" w:sz="4" w:space="0" w:color="auto"/>
              <w:right w:val="single" w:sz="4" w:space="0" w:color="auto"/>
            </w:tcBorders>
            <w:hideMark/>
          </w:tcPr>
          <w:p w14:paraId="43D0A697"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3693B7E9"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C03434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439E32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3BCB09A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773E535C"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DA41F2D" w14:textId="13FC5225" w:rsidR="00736DAA" w:rsidRPr="00736DAA" w:rsidRDefault="002F33D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Действия  в стойке.      Работа н сохранение дистанции .Работа на разных дистанциях</w:t>
            </w:r>
          </w:p>
        </w:tc>
        <w:tc>
          <w:tcPr>
            <w:tcW w:w="971" w:type="pct"/>
            <w:gridSpan w:val="2"/>
            <w:tcBorders>
              <w:top w:val="single" w:sz="4" w:space="0" w:color="auto"/>
              <w:left w:val="single" w:sz="4" w:space="0" w:color="auto"/>
              <w:bottom w:val="single" w:sz="4" w:space="0" w:color="auto"/>
              <w:right w:val="single" w:sz="4" w:space="0" w:color="auto"/>
            </w:tcBorders>
            <w:hideMark/>
          </w:tcPr>
          <w:p w14:paraId="1C4D02F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6B3639CC"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00E2794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7-8</w:t>
            </w:r>
          </w:p>
        </w:tc>
        <w:tc>
          <w:tcPr>
            <w:tcW w:w="692" w:type="pct"/>
            <w:tcBorders>
              <w:top w:val="single" w:sz="4" w:space="0" w:color="auto"/>
              <w:left w:val="single" w:sz="4" w:space="0" w:color="auto"/>
              <w:bottom w:val="single" w:sz="4" w:space="0" w:color="auto"/>
              <w:right w:val="single" w:sz="4" w:space="0" w:color="auto"/>
            </w:tcBorders>
            <w:hideMark/>
          </w:tcPr>
          <w:p w14:paraId="0B5232F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hideMark/>
          </w:tcPr>
          <w:p w14:paraId="6B7AEA3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 xml:space="preserve"> </w:t>
            </w:r>
          </w:p>
        </w:tc>
        <w:tc>
          <w:tcPr>
            <w:tcW w:w="1326" w:type="pct"/>
            <w:tcBorders>
              <w:top w:val="single" w:sz="4" w:space="0" w:color="auto"/>
              <w:left w:val="single" w:sz="4" w:space="0" w:color="auto"/>
              <w:bottom w:val="single" w:sz="4" w:space="0" w:color="auto"/>
              <w:right w:val="single" w:sz="4" w:space="0" w:color="auto"/>
            </w:tcBorders>
            <w:hideMark/>
          </w:tcPr>
          <w:p w14:paraId="6578A20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5FEBC40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2CBF4D7"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57CD412" w14:textId="5B19438A" w:rsidR="00736DAA" w:rsidRPr="00736DAA" w:rsidRDefault="002F33D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Комплекс </w:t>
            </w:r>
            <w:r w:rsidR="00736DAA" w:rsidRPr="00736DAA">
              <w:rPr>
                <w:rFonts w:ascii="Times New Roman" w:eastAsia="Times New Roman" w:hAnsi="Times New Roman" w:cs="Times New Roman"/>
                <w:iCs/>
                <w:sz w:val="24"/>
                <w:szCs w:val="24"/>
                <w:lang w:eastAsia="ru-RU"/>
              </w:rPr>
              <w:t>Упражнения для мышц  рук и плечевого пояса. Табата</w:t>
            </w:r>
            <w:r>
              <w:rPr>
                <w:rFonts w:ascii="Times New Roman" w:eastAsia="Times New Roman" w:hAnsi="Times New Roman" w:cs="Times New Roman"/>
                <w:iCs/>
                <w:sz w:val="24"/>
                <w:szCs w:val="24"/>
                <w:lang w:eastAsia="ru-RU"/>
              </w:rPr>
              <w:t xml:space="preserve"> протокол.</w:t>
            </w:r>
          </w:p>
        </w:tc>
        <w:tc>
          <w:tcPr>
            <w:tcW w:w="971" w:type="pct"/>
            <w:gridSpan w:val="2"/>
            <w:tcBorders>
              <w:top w:val="single" w:sz="4" w:space="0" w:color="auto"/>
              <w:left w:val="single" w:sz="4" w:space="0" w:color="auto"/>
              <w:bottom w:val="single" w:sz="4" w:space="0" w:color="auto"/>
              <w:right w:val="single" w:sz="4" w:space="0" w:color="auto"/>
            </w:tcBorders>
            <w:hideMark/>
          </w:tcPr>
          <w:p w14:paraId="70E062A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736DAA" w:rsidRPr="00736DAA" w14:paraId="4B7B76A2"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A5434B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9-10</w:t>
            </w:r>
          </w:p>
        </w:tc>
        <w:tc>
          <w:tcPr>
            <w:tcW w:w="692" w:type="pct"/>
            <w:tcBorders>
              <w:top w:val="single" w:sz="4" w:space="0" w:color="auto"/>
              <w:left w:val="single" w:sz="4" w:space="0" w:color="auto"/>
              <w:bottom w:val="single" w:sz="4" w:space="0" w:color="auto"/>
              <w:right w:val="single" w:sz="4" w:space="0" w:color="auto"/>
            </w:tcBorders>
            <w:hideMark/>
          </w:tcPr>
          <w:p w14:paraId="2B77B9E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2B22E5A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4D1D7C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14F63B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4DB0C0A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10DB1BAA"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0C0F232" w14:textId="55C456FA" w:rsidR="00736DAA" w:rsidRPr="00736DAA" w:rsidRDefault="002F33D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Техника работы рук.</w:t>
            </w:r>
            <w:r w:rsidR="007F3526">
              <w:rPr>
                <w:rFonts w:ascii="Times New Roman" w:eastAsia="Times New Roman" w:hAnsi="Times New Roman" w:cs="Times New Roman"/>
                <w:iCs/>
                <w:sz w:val="24"/>
                <w:szCs w:val="24"/>
                <w:lang w:eastAsia="ru-RU"/>
              </w:rPr>
              <w:t xml:space="preserve"> </w:t>
            </w:r>
            <w:r w:rsidR="00736DAA" w:rsidRPr="00736DAA">
              <w:rPr>
                <w:rFonts w:ascii="Times New Roman" w:eastAsia="Times New Roman" w:hAnsi="Times New Roman" w:cs="Times New Roman"/>
                <w:iCs/>
                <w:sz w:val="24"/>
                <w:szCs w:val="24"/>
                <w:lang w:eastAsia="ru-RU"/>
              </w:rPr>
              <w:t>Удары руками</w:t>
            </w:r>
            <w:r w:rsidR="007F3526">
              <w:rPr>
                <w:rFonts w:ascii="Times New Roman" w:eastAsia="Times New Roman" w:hAnsi="Times New Roman" w:cs="Times New Roman"/>
                <w:iCs/>
                <w:sz w:val="24"/>
                <w:szCs w:val="24"/>
                <w:lang w:eastAsia="ru-RU"/>
              </w:rPr>
              <w:t xml:space="preserve"> от передней руки.</w:t>
            </w:r>
            <w:r w:rsidR="00736DAA" w:rsidRPr="00736DAA">
              <w:rPr>
                <w:rFonts w:ascii="Times New Roman" w:eastAsia="Times New Roman" w:hAnsi="Times New Roman" w:cs="Times New Roman"/>
                <w:iCs/>
                <w:sz w:val="24"/>
                <w:szCs w:val="24"/>
                <w:lang w:eastAsia="ru-RU"/>
              </w:rPr>
              <w:t xml:space="preserve"> Подготовка, выполнение, дальнейшие действия.</w:t>
            </w:r>
          </w:p>
        </w:tc>
        <w:tc>
          <w:tcPr>
            <w:tcW w:w="971" w:type="pct"/>
            <w:gridSpan w:val="2"/>
            <w:tcBorders>
              <w:top w:val="single" w:sz="4" w:space="0" w:color="auto"/>
              <w:left w:val="single" w:sz="4" w:space="0" w:color="auto"/>
              <w:bottom w:val="single" w:sz="4" w:space="0" w:color="auto"/>
              <w:right w:val="single" w:sz="4" w:space="0" w:color="auto"/>
            </w:tcBorders>
            <w:hideMark/>
          </w:tcPr>
          <w:p w14:paraId="45182CC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3DF71CA0"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A830D9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11-12</w:t>
            </w:r>
          </w:p>
        </w:tc>
        <w:tc>
          <w:tcPr>
            <w:tcW w:w="692" w:type="pct"/>
            <w:tcBorders>
              <w:top w:val="single" w:sz="4" w:space="0" w:color="auto"/>
              <w:left w:val="single" w:sz="4" w:space="0" w:color="auto"/>
              <w:bottom w:val="single" w:sz="4" w:space="0" w:color="auto"/>
              <w:right w:val="single" w:sz="4" w:space="0" w:color="auto"/>
            </w:tcBorders>
            <w:hideMark/>
          </w:tcPr>
          <w:p w14:paraId="70ADA43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5082831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9EBD56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766DEA2"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077BD40" w14:textId="61EE5D87" w:rsidR="00736DAA" w:rsidRPr="00736DAA" w:rsidRDefault="007F3526"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Работа на силу и выносливость. </w:t>
            </w:r>
            <w:r w:rsidR="00736DAA" w:rsidRPr="00736DAA">
              <w:rPr>
                <w:rFonts w:ascii="Times New Roman" w:eastAsia="Times New Roman" w:hAnsi="Times New Roman" w:cs="Times New Roman"/>
                <w:iCs/>
                <w:sz w:val="24"/>
                <w:szCs w:val="24"/>
                <w:lang w:eastAsia="ru-RU"/>
              </w:rPr>
              <w:t>Упражнения с набивными и теннисными мячами.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7CA4164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67D78E56"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4C11EB9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13-14</w:t>
            </w:r>
          </w:p>
        </w:tc>
        <w:tc>
          <w:tcPr>
            <w:tcW w:w="692" w:type="pct"/>
            <w:tcBorders>
              <w:top w:val="single" w:sz="4" w:space="0" w:color="auto"/>
              <w:left w:val="single" w:sz="4" w:space="0" w:color="auto"/>
              <w:bottom w:val="single" w:sz="4" w:space="0" w:color="auto"/>
              <w:right w:val="single" w:sz="4" w:space="0" w:color="auto"/>
            </w:tcBorders>
            <w:hideMark/>
          </w:tcPr>
          <w:p w14:paraId="66879B94"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7B685E8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DFFFC4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Групповая, с организацией инд-ых форм работы внутри </w:t>
            </w:r>
            <w:r w:rsidRPr="00736DAA">
              <w:rPr>
                <w:rFonts w:ascii="Times New Roman" w:eastAsia="Times New Roman" w:hAnsi="Times New Roman" w:cs="Times New Roman"/>
                <w:iCs/>
                <w:sz w:val="24"/>
                <w:szCs w:val="24"/>
                <w:lang w:eastAsia="ru-RU"/>
              </w:rPr>
              <w:lastRenderedPageBreak/>
              <w:t>группы, подгрупповая,</w:t>
            </w:r>
          </w:p>
          <w:p w14:paraId="107DD3F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463A3A3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42D76D3A"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2</w:t>
            </w:r>
          </w:p>
        </w:tc>
        <w:tc>
          <w:tcPr>
            <w:tcW w:w="1014" w:type="pct"/>
            <w:tcBorders>
              <w:top w:val="single" w:sz="4" w:space="0" w:color="auto"/>
              <w:left w:val="single" w:sz="4" w:space="0" w:color="auto"/>
              <w:bottom w:val="single" w:sz="4" w:space="0" w:color="auto"/>
              <w:right w:val="single" w:sz="4" w:space="0" w:color="auto"/>
            </w:tcBorders>
            <w:hideMark/>
          </w:tcPr>
          <w:p w14:paraId="5D861479" w14:textId="525CA7A2" w:rsidR="00736DAA" w:rsidRPr="00736DAA" w:rsidRDefault="007F3526"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Работа рук </w:t>
            </w:r>
            <w:r w:rsidR="00736DAA" w:rsidRPr="00736DAA">
              <w:rPr>
                <w:rFonts w:ascii="Times New Roman" w:eastAsia="Times New Roman" w:hAnsi="Times New Roman" w:cs="Times New Roman"/>
                <w:iCs/>
                <w:sz w:val="24"/>
                <w:szCs w:val="24"/>
                <w:lang w:eastAsia="ru-RU"/>
              </w:rPr>
              <w:t xml:space="preserve">Удары одноименные, </w:t>
            </w:r>
            <w:r>
              <w:rPr>
                <w:rFonts w:ascii="Times New Roman" w:eastAsia="Times New Roman" w:hAnsi="Times New Roman" w:cs="Times New Roman"/>
                <w:iCs/>
                <w:sz w:val="24"/>
                <w:szCs w:val="24"/>
                <w:lang w:eastAsia="ru-RU"/>
              </w:rPr>
              <w:lastRenderedPageBreak/>
              <w:t>разнои</w:t>
            </w:r>
            <w:r w:rsidR="00736DAA" w:rsidRPr="00736DAA">
              <w:rPr>
                <w:rFonts w:ascii="Times New Roman" w:eastAsia="Times New Roman" w:hAnsi="Times New Roman" w:cs="Times New Roman"/>
                <w:iCs/>
                <w:sz w:val="24"/>
                <w:szCs w:val="24"/>
                <w:lang w:eastAsia="ru-RU"/>
              </w:rPr>
              <w:t>менные.</w:t>
            </w:r>
            <w:r>
              <w:rPr>
                <w:rFonts w:ascii="Times New Roman" w:eastAsia="Times New Roman" w:hAnsi="Times New Roman" w:cs="Times New Roman"/>
                <w:iCs/>
                <w:sz w:val="24"/>
                <w:szCs w:val="24"/>
                <w:lang w:eastAsia="ru-RU"/>
              </w:rPr>
              <w:t xml:space="preserve"> Отработка в разных стойках.</w:t>
            </w:r>
          </w:p>
        </w:tc>
        <w:tc>
          <w:tcPr>
            <w:tcW w:w="971" w:type="pct"/>
            <w:gridSpan w:val="2"/>
            <w:tcBorders>
              <w:top w:val="single" w:sz="4" w:space="0" w:color="auto"/>
              <w:left w:val="single" w:sz="4" w:space="0" w:color="auto"/>
              <w:bottom w:val="single" w:sz="4" w:space="0" w:color="auto"/>
              <w:right w:val="single" w:sz="4" w:space="0" w:color="auto"/>
            </w:tcBorders>
            <w:hideMark/>
          </w:tcPr>
          <w:p w14:paraId="7BCC4DF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lastRenderedPageBreak/>
              <w:t xml:space="preserve">Зачет, тестирование, учебные бои, </w:t>
            </w:r>
            <w:r w:rsidRPr="00736DAA">
              <w:rPr>
                <w:rFonts w:ascii="Times New Roman" w:eastAsia="Times New Roman" w:hAnsi="Times New Roman" w:cs="Times New Roman"/>
                <w:iCs/>
                <w:sz w:val="24"/>
                <w:szCs w:val="24"/>
                <w:lang w:eastAsia="ru-RU"/>
              </w:rPr>
              <w:lastRenderedPageBreak/>
              <w:t>промежуточный тест, соревнование</w:t>
            </w:r>
          </w:p>
        </w:tc>
      </w:tr>
      <w:tr w:rsidR="00736DAA" w:rsidRPr="00736DAA" w14:paraId="20078547"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37C6D7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15-16</w:t>
            </w:r>
          </w:p>
        </w:tc>
        <w:tc>
          <w:tcPr>
            <w:tcW w:w="692" w:type="pct"/>
            <w:tcBorders>
              <w:top w:val="single" w:sz="4" w:space="0" w:color="auto"/>
              <w:left w:val="single" w:sz="4" w:space="0" w:color="auto"/>
              <w:bottom w:val="single" w:sz="4" w:space="0" w:color="auto"/>
              <w:right w:val="single" w:sz="4" w:space="0" w:color="auto"/>
            </w:tcBorders>
            <w:hideMark/>
          </w:tcPr>
          <w:p w14:paraId="677FF0C7"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3244E2E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7C08A6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089B7B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4E5A4A8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78E96BA9"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DD43E10" w14:textId="63A1AA16" w:rsidR="00736DAA" w:rsidRPr="00736DAA" w:rsidRDefault="007F3526"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Работа  корпусом. Защитные действия. </w:t>
            </w:r>
            <w:r w:rsidR="00736DAA" w:rsidRPr="00736DAA">
              <w:rPr>
                <w:rFonts w:ascii="Times New Roman" w:eastAsia="Times New Roman" w:hAnsi="Times New Roman" w:cs="Times New Roman"/>
                <w:iCs/>
                <w:sz w:val="24"/>
                <w:szCs w:val="24"/>
                <w:lang w:eastAsia="ru-RU"/>
              </w:rPr>
              <w:t xml:space="preserve">Уклоны, нырки </w:t>
            </w:r>
            <w:r>
              <w:rPr>
                <w:rFonts w:ascii="Times New Roman" w:eastAsia="Times New Roman" w:hAnsi="Times New Roman" w:cs="Times New Roman"/>
                <w:iCs/>
                <w:sz w:val="24"/>
                <w:szCs w:val="24"/>
                <w:lang w:eastAsia="ru-RU"/>
              </w:rPr>
              <w:t xml:space="preserve">на месте и </w:t>
            </w:r>
            <w:r w:rsidR="00736DAA" w:rsidRPr="00736DAA">
              <w:rPr>
                <w:rFonts w:ascii="Times New Roman" w:eastAsia="Times New Roman" w:hAnsi="Times New Roman" w:cs="Times New Roman"/>
                <w:iCs/>
                <w:sz w:val="24"/>
                <w:szCs w:val="24"/>
                <w:lang w:eastAsia="ru-RU"/>
              </w:rPr>
              <w:t>в движении.</w:t>
            </w:r>
          </w:p>
        </w:tc>
        <w:tc>
          <w:tcPr>
            <w:tcW w:w="971" w:type="pct"/>
            <w:gridSpan w:val="2"/>
            <w:tcBorders>
              <w:top w:val="single" w:sz="4" w:space="0" w:color="auto"/>
              <w:left w:val="single" w:sz="4" w:space="0" w:color="auto"/>
              <w:bottom w:val="single" w:sz="4" w:space="0" w:color="auto"/>
              <w:right w:val="single" w:sz="4" w:space="0" w:color="auto"/>
            </w:tcBorders>
            <w:hideMark/>
          </w:tcPr>
          <w:p w14:paraId="425DB57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408EA7E1"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B90AF9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17-18</w:t>
            </w:r>
          </w:p>
        </w:tc>
        <w:tc>
          <w:tcPr>
            <w:tcW w:w="692" w:type="pct"/>
            <w:tcBorders>
              <w:top w:val="single" w:sz="4" w:space="0" w:color="auto"/>
              <w:left w:val="single" w:sz="4" w:space="0" w:color="auto"/>
              <w:bottom w:val="single" w:sz="4" w:space="0" w:color="auto"/>
              <w:right w:val="single" w:sz="4" w:space="0" w:color="auto"/>
            </w:tcBorders>
            <w:hideMark/>
          </w:tcPr>
          <w:p w14:paraId="58ADE41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2213255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38C20D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41D3E43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8E605B6"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B76161F" w14:textId="621B5855"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Круговая тренировка. Кроссфит</w:t>
            </w:r>
            <w:r w:rsidR="007F3526">
              <w:rPr>
                <w:rFonts w:ascii="Times New Roman" w:eastAsia="Times New Roman" w:hAnsi="Times New Roman" w:cs="Times New Roman"/>
                <w:iCs/>
                <w:sz w:val="24"/>
                <w:szCs w:val="24"/>
                <w:lang w:eastAsia="ru-RU"/>
              </w:rPr>
              <w:t xml:space="preserve"> .упражнения со спорт инвентарем.</w:t>
            </w:r>
          </w:p>
        </w:tc>
        <w:tc>
          <w:tcPr>
            <w:tcW w:w="971" w:type="pct"/>
            <w:gridSpan w:val="2"/>
            <w:tcBorders>
              <w:top w:val="single" w:sz="4" w:space="0" w:color="auto"/>
              <w:left w:val="single" w:sz="4" w:space="0" w:color="auto"/>
              <w:bottom w:val="single" w:sz="4" w:space="0" w:color="auto"/>
              <w:right w:val="single" w:sz="4" w:space="0" w:color="auto"/>
            </w:tcBorders>
            <w:hideMark/>
          </w:tcPr>
          <w:p w14:paraId="6C3B789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736DAA" w:rsidRPr="00736DAA" w14:paraId="30C9D062"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3BCB270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19-20</w:t>
            </w:r>
          </w:p>
        </w:tc>
        <w:tc>
          <w:tcPr>
            <w:tcW w:w="692" w:type="pct"/>
            <w:tcBorders>
              <w:top w:val="single" w:sz="4" w:space="0" w:color="auto"/>
              <w:left w:val="single" w:sz="4" w:space="0" w:color="auto"/>
              <w:bottom w:val="single" w:sz="4" w:space="0" w:color="auto"/>
              <w:right w:val="single" w:sz="4" w:space="0" w:color="auto"/>
            </w:tcBorders>
            <w:hideMark/>
          </w:tcPr>
          <w:p w14:paraId="7BA3F0A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5B55409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09AD02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E30E51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34D2DED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8BC567F"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C4EFEF0" w14:textId="18302D1F" w:rsidR="00736DAA" w:rsidRPr="00736DAA" w:rsidRDefault="007F3526"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Работа на технику.   </w:t>
            </w:r>
            <w:r w:rsidR="00736DAA" w:rsidRPr="00736DAA">
              <w:rPr>
                <w:rFonts w:ascii="Times New Roman" w:eastAsia="Times New Roman" w:hAnsi="Times New Roman" w:cs="Times New Roman"/>
                <w:iCs/>
                <w:sz w:val="24"/>
                <w:szCs w:val="24"/>
                <w:lang w:eastAsia="ru-RU"/>
              </w:rPr>
              <w:t>Удары на точн</w:t>
            </w:r>
            <w:r>
              <w:rPr>
                <w:rFonts w:ascii="Times New Roman" w:eastAsia="Times New Roman" w:hAnsi="Times New Roman" w:cs="Times New Roman"/>
                <w:iCs/>
                <w:sz w:val="24"/>
                <w:szCs w:val="24"/>
                <w:lang w:eastAsia="ru-RU"/>
              </w:rPr>
              <w:t>ость руками.</w:t>
            </w:r>
            <w:r w:rsidR="00736DAA" w:rsidRPr="00736DAA">
              <w:rPr>
                <w:rFonts w:ascii="Times New Roman" w:eastAsia="Times New Roman" w:hAnsi="Times New Roman" w:cs="Times New Roman"/>
                <w:iCs/>
                <w:sz w:val="24"/>
                <w:szCs w:val="24"/>
                <w:lang w:eastAsia="ru-RU"/>
              </w:rPr>
              <w:t xml:space="preserve"> На месте</w:t>
            </w:r>
            <w:r w:rsidR="00511CCD">
              <w:rPr>
                <w:rFonts w:ascii="Times New Roman" w:eastAsia="Times New Roman" w:hAnsi="Times New Roman" w:cs="Times New Roman"/>
                <w:iCs/>
                <w:sz w:val="24"/>
                <w:szCs w:val="24"/>
                <w:lang w:eastAsia="ru-RU"/>
              </w:rPr>
              <w:t xml:space="preserve"> и </w:t>
            </w:r>
            <w:r w:rsidR="00736DAA" w:rsidRPr="00736DAA">
              <w:rPr>
                <w:rFonts w:ascii="Times New Roman" w:eastAsia="Times New Roman" w:hAnsi="Times New Roman" w:cs="Times New Roman"/>
                <w:iCs/>
                <w:sz w:val="24"/>
                <w:szCs w:val="24"/>
                <w:lang w:eastAsia="ru-RU"/>
              </w:rPr>
              <w:t xml:space="preserve"> в передвижении</w:t>
            </w:r>
            <w:r w:rsidR="00511CCD">
              <w:rPr>
                <w:rFonts w:ascii="Times New Roman" w:eastAsia="Times New Roman" w:hAnsi="Times New Roman" w:cs="Times New Roman"/>
                <w:iCs/>
                <w:sz w:val="24"/>
                <w:szCs w:val="24"/>
                <w:lang w:eastAsia="ru-RU"/>
              </w:rPr>
              <w:t>.</w:t>
            </w:r>
          </w:p>
        </w:tc>
        <w:tc>
          <w:tcPr>
            <w:tcW w:w="971" w:type="pct"/>
            <w:gridSpan w:val="2"/>
            <w:tcBorders>
              <w:top w:val="single" w:sz="4" w:space="0" w:color="auto"/>
              <w:left w:val="single" w:sz="4" w:space="0" w:color="auto"/>
              <w:bottom w:val="single" w:sz="4" w:space="0" w:color="auto"/>
              <w:right w:val="single" w:sz="4" w:space="0" w:color="auto"/>
            </w:tcBorders>
            <w:hideMark/>
          </w:tcPr>
          <w:p w14:paraId="4D96E48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17E34305"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494C021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21-22</w:t>
            </w:r>
          </w:p>
        </w:tc>
        <w:tc>
          <w:tcPr>
            <w:tcW w:w="692" w:type="pct"/>
            <w:tcBorders>
              <w:top w:val="single" w:sz="4" w:space="0" w:color="auto"/>
              <w:left w:val="single" w:sz="4" w:space="0" w:color="auto"/>
              <w:bottom w:val="single" w:sz="4" w:space="0" w:color="auto"/>
              <w:right w:val="single" w:sz="4" w:space="0" w:color="auto"/>
            </w:tcBorders>
            <w:hideMark/>
          </w:tcPr>
          <w:p w14:paraId="03F7FE14"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5BDAE5B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7AB438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004B0FD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AAAF3E2"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B5B03F6" w14:textId="18261AD5"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Кардио </w:t>
            </w:r>
            <w:r w:rsidR="00511CCD">
              <w:rPr>
                <w:rFonts w:ascii="Times New Roman" w:eastAsia="Times New Roman" w:hAnsi="Times New Roman" w:cs="Times New Roman"/>
                <w:iCs/>
                <w:sz w:val="24"/>
                <w:szCs w:val="24"/>
                <w:lang w:eastAsia="ru-RU"/>
              </w:rPr>
              <w:t>-</w:t>
            </w:r>
            <w:r>
              <w:rPr>
                <w:rFonts w:ascii="Times New Roman" w:eastAsia="Times New Roman" w:hAnsi="Times New Roman" w:cs="Times New Roman"/>
                <w:iCs/>
                <w:sz w:val="24"/>
                <w:szCs w:val="24"/>
                <w:lang w:eastAsia="ru-RU"/>
              </w:rPr>
              <w:t>тренировка. Табата</w:t>
            </w:r>
            <w:r w:rsidR="00511CCD">
              <w:rPr>
                <w:rFonts w:ascii="Times New Roman" w:eastAsia="Times New Roman" w:hAnsi="Times New Roman" w:cs="Times New Roman"/>
                <w:iCs/>
                <w:sz w:val="24"/>
                <w:szCs w:val="24"/>
                <w:lang w:eastAsia="ru-RU"/>
              </w:rPr>
              <w:t xml:space="preserve"> комплекс упражнений на выносливость.</w:t>
            </w:r>
          </w:p>
        </w:tc>
        <w:tc>
          <w:tcPr>
            <w:tcW w:w="971" w:type="pct"/>
            <w:gridSpan w:val="2"/>
            <w:tcBorders>
              <w:top w:val="single" w:sz="4" w:space="0" w:color="auto"/>
              <w:left w:val="single" w:sz="4" w:space="0" w:color="auto"/>
              <w:bottom w:val="single" w:sz="4" w:space="0" w:color="auto"/>
              <w:right w:val="single" w:sz="4" w:space="0" w:color="auto"/>
            </w:tcBorders>
            <w:hideMark/>
          </w:tcPr>
          <w:p w14:paraId="1DB3DAF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736DAA" w:rsidRPr="00736DAA" w14:paraId="5D88374F"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048EC6C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23-24</w:t>
            </w:r>
          </w:p>
        </w:tc>
        <w:tc>
          <w:tcPr>
            <w:tcW w:w="692" w:type="pct"/>
            <w:tcBorders>
              <w:top w:val="single" w:sz="4" w:space="0" w:color="auto"/>
              <w:left w:val="single" w:sz="4" w:space="0" w:color="auto"/>
              <w:bottom w:val="single" w:sz="4" w:space="0" w:color="auto"/>
              <w:right w:val="single" w:sz="4" w:space="0" w:color="auto"/>
            </w:tcBorders>
            <w:hideMark/>
          </w:tcPr>
          <w:p w14:paraId="746C56F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7B524FE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FD00DB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BA9D86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0DDFBB7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B287C9B"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DF97247" w14:textId="7D055771" w:rsidR="00736DAA" w:rsidRPr="00736DAA" w:rsidRDefault="00511CC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Отработка удара задней  рукой(кросс)  На  силу и быстроту. Техника рук.</w:t>
            </w:r>
          </w:p>
        </w:tc>
        <w:tc>
          <w:tcPr>
            <w:tcW w:w="971" w:type="pct"/>
            <w:gridSpan w:val="2"/>
            <w:tcBorders>
              <w:top w:val="single" w:sz="4" w:space="0" w:color="auto"/>
              <w:left w:val="single" w:sz="4" w:space="0" w:color="auto"/>
              <w:bottom w:val="single" w:sz="4" w:space="0" w:color="auto"/>
              <w:right w:val="single" w:sz="4" w:space="0" w:color="auto"/>
            </w:tcBorders>
            <w:hideMark/>
          </w:tcPr>
          <w:p w14:paraId="75A1DC2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4A2380DA"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4DBEBBD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25-26</w:t>
            </w:r>
          </w:p>
        </w:tc>
        <w:tc>
          <w:tcPr>
            <w:tcW w:w="692" w:type="pct"/>
            <w:tcBorders>
              <w:top w:val="single" w:sz="4" w:space="0" w:color="auto"/>
              <w:left w:val="single" w:sz="4" w:space="0" w:color="auto"/>
              <w:bottom w:val="single" w:sz="4" w:space="0" w:color="auto"/>
              <w:right w:val="single" w:sz="4" w:space="0" w:color="auto"/>
            </w:tcBorders>
            <w:hideMark/>
          </w:tcPr>
          <w:p w14:paraId="293A429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3B1A4A64"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AA4B17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Групповая, с организацией индивидуальных форм работы внутри группы, подгрупповая, фронтальная, коллективно-групповая, в парах </w:t>
            </w:r>
            <w:r w:rsidRPr="00736DAA">
              <w:rPr>
                <w:rFonts w:ascii="Times New Roman" w:eastAsia="Times New Roman" w:hAnsi="Times New Roman" w:cs="Times New Roman"/>
                <w:iCs/>
                <w:sz w:val="24"/>
                <w:szCs w:val="24"/>
                <w:lang w:eastAsia="ru-RU"/>
              </w:rPr>
              <w:lastRenderedPageBreak/>
              <w:t>(Специальная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B3A46CE"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2</w:t>
            </w:r>
          </w:p>
        </w:tc>
        <w:tc>
          <w:tcPr>
            <w:tcW w:w="1014" w:type="pct"/>
            <w:tcBorders>
              <w:top w:val="single" w:sz="4" w:space="0" w:color="auto"/>
              <w:left w:val="single" w:sz="4" w:space="0" w:color="auto"/>
              <w:bottom w:val="single" w:sz="4" w:space="0" w:color="auto"/>
              <w:right w:val="single" w:sz="4" w:space="0" w:color="auto"/>
            </w:tcBorders>
            <w:hideMark/>
          </w:tcPr>
          <w:p w14:paraId="25BB1572" w14:textId="77FD29D2"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 </w:t>
            </w:r>
            <w:r w:rsidR="00511CCD">
              <w:rPr>
                <w:rFonts w:ascii="Times New Roman" w:eastAsia="Times New Roman" w:hAnsi="Times New Roman" w:cs="Times New Roman"/>
                <w:iCs/>
                <w:sz w:val="24"/>
                <w:szCs w:val="24"/>
                <w:lang w:eastAsia="ru-RU"/>
              </w:rPr>
              <w:t xml:space="preserve">Техника рук Отработка серии, .Передняя рука и задняя. Двух ударная комбинация. </w:t>
            </w:r>
            <w:r w:rsidRPr="00736DAA">
              <w:rPr>
                <w:rFonts w:ascii="Times New Roman" w:eastAsia="Times New Roman" w:hAnsi="Times New Roman" w:cs="Times New Roman"/>
                <w:iCs/>
                <w:sz w:val="24"/>
                <w:szCs w:val="24"/>
                <w:lang w:eastAsia="ru-RU"/>
              </w:rPr>
              <w:t xml:space="preserve">Упражнения: имитация </w:t>
            </w:r>
            <w:r w:rsidRPr="00736DAA">
              <w:rPr>
                <w:rFonts w:ascii="Times New Roman" w:eastAsia="Times New Roman" w:hAnsi="Times New Roman" w:cs="Times New Roman"/>
                <w:iCs/>
                <w:sz w:val="24"/>
                <w:szCs w:val="24"/>
                <w:lang w:eastAsia="ru-RU"/>
              </w:rPr>
              <w:lastRenderedPageBreak/>
              <w:t>нападающего удара.</w:t>
            </w:r>
          </w:p>
        </w:tc>
        <w:tc>
          <w:tcPr>
            <w:tcW w:w="971" w:type="pct"/>
            <w:gridSpan w:val="2"/>
            <w:tcBorders>
              <w:top w:val="single" w:sz="4" w:space="0" w:color="auto"/>
              <w:left w:val="single" w:sz="4" w:space="0" w:color="auto"/>
              <w:bottom w:val="single" w:sz="4" w:space="0" w:color="auto"/>
              <w:right w:val="single" w:sz="4" w:space="0" w:color="auto"/>
            </w:tcBorders>
            <w:hideMark/>
          </w:tcPr>
          <w:p w14:paraId="15326A4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lastRenderedPageBreak/>
              <w:t>Тестирование, зачеты, протоколы</w:t>
            </w:r>
          </w:p>
        </w:tc>
      </w:tr>
      <w:tr w:rsidR="00736DAA" w:rsidRPr="00736DAA" w14:paraId="6FDDA3E3"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4F131658"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27-28</w:t>
            </w:r>
          </w:p>
        </w:tc>
        <w:tc>
          <w:tcPr>
            <w:tcW w:w="692" w:type="pct"/>
            <w:tcBorders>
              <w:top w:val="single" w:sz="4" w:space="0" w:color="auto"/>
              <w:left w:val="single" w:sz="4" w:space="0" w:color="auto"/>
              <w:bottom w:val="single" w:sz="4" w:space="0" w:color="auto"/>
              <w:right w:val="single" w:sz="4" w:space="0" w:color="auto"/>
            </w:tcBorders>
            <w:hideMark/>
          </w:tcPr>
          <w:p w14:paraId="2A4CFE1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66BBB2A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9C2BB9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EA4604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30E99B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322C39CE"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5B26761" w14:textId="79978695" w:rsidR="00736DAA" w:rsidRPr="00736DAA" w:rsidRDefault="00511CC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Техника работы ног.                    </w:t>
            </w:r>
            <w:r w:rsidR="00736DAA" w:rsidRPr="00736DAA">
              <w:rPr>
                <w:rFonts w:ascii="Times New Roman" w:eastAsia="Times New Roman" w:hAnsi="Times New Roman" w:cs="Times New Roman"/>
                <w:iCs/>
                <w:sz w:val="24"/>
                <w:szCs w:val="24"/>
                <w:lang w:eastAsia="ru-RU"/>
              </w:rPr>
              <w:t>Удар коленом</w:t>
            </w:r>
            <w:r>
              <w:rPr>
                <w:rFonts w:ascii="Times New Roman" w:eastAsia="Times New Roman" w:hAnsi="Times New Roman" w:cs="Times New Roman"/>
                <w:iCs/>
                <w:sz w:val="24"/>
                <w:szCs w:val="24"/>
                <w:lang w:eastAsia="ru-RU"/>
              </w:rPr>
              <w:t>.</w:t>
            </w:r>
            <w:r w:rsidR="00736DAA" w:rsidRPr="00736DAA">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 xml:space="preserve">Отработка </w:t>
            </w:r>
            <w:r w:rsidR="00736DAA" w:rsidRPr="00736DAA">
              <w:rPr>
                <w:rFonts w:ascii="Times New Roman" w:eastAsia="Times New Roman" w:hAnsi="Times New Roman" w:cs="Times New Roman"/>
                <w:iCs/>
                <w:sz w:val="24"/>
                <w:szCs w:val="24"/>
                <w:lang w:eastAsia="ru-RU"/>
              </w:rPr>
              <w:t xml:space="preserve"> точност</w:t>
            </w:r>
            <w:r>
              <w:rPr>
                <w:rFonts w:ascii="Times New Roman" w:eastAsia="Times New Roman" w:hAnsi="Times New Roman" w:cs="Times New Roman"/>
                <w:iCs/>
                <w:sz w:val="24"/>
                <w:szCs w:val="24"/>
                <w:lang w:eastAsia="ru-RU"/>
              </w:rPr>
              <w:t>и и силы.</w:t>
            </w:r>
          </w:p>
        </w:tc>
        <w:tc>
          <w:tcPr>
            <w:tcW w:w="971" w:type="pct"/>
            <w:gridSpan w:val="2"/>
            <w:tcBorders>
              <w:top w:val="single" w:sz="4" w:space="0" w:color="auto"/>
              <w:left w:val="single" w:sz="4" w:space="0" w:color="auto"/>
              <w:bottom w:val="single" w:sz="4" w:space="0" w:color="auto"/>
              <w:right w:val="single" w:sz="4" w:space="0" w:color="auto"/>
            </w:tcBorders>
            <w:hideMark/>
          </w:tcPr>
          <w:p w14:paraId="0834E26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5DFBB8AF"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24E536F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29-30</w:t>
            </w:r>
          </w:p>
        </w:tc>
        <w:tc>
          <w:tcPr>
            <w:tcW w:w="692" w:type="pct"/>
            <w:tcBorders>
              <w:top w:val="single" w:sz="4" w:space="0" w:color="auto"/>
              <w:left w:val="single" w:sz="4" w:space="0" w:color="auto"/>
              <w:bottom w:val="single" w:sz="4" w:space="0" w:color="auto"/>
              <w:right w:val="single" w:sz="4" w:space="0" w:color="auto"/>
            </w:tcBorders>
            <w:hideMark/>
          </w:tcPr>
          <w:p w14:paraId="0879C8F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431E960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76E412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BC6D20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05754F3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006C8238"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DCC4947" w14:textId="3680F669" w:rsidR="00736DAA" w:rsidRPr="00736DAA" w:rsidRDefault="00171ABC"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Техника работы ногами.              </w:t>
            </w:r>
            <w:r w:rsidR="00736DAA" w:rsidRPr="00736DAA">
              <w:rPr>
                <w:rFonts w:ascii="Times New Roman" w:eastAsia="Times New Roman" w:hAnsi="Times New Roman" w:cs="Times New Roman"/>
                <w:iCs/>
                <w:sz w:val="24"/>
                <w:szCs w:val="24"/>
                <w:lang w:eastAsia="ru-RU"/>
              </w:rPr>
              <w:t>Удар ногой вперед</w:t>
            </w:r>
            <w:r>
              <w:rPr>
                <w:rFonts w:ascii="Times New Roman" w:eastAsia="Times New Roman" w:hAnsi="Times New Roman" w:cs="Times New Roman"/>
                <w:iCs/>
                <w:sz w:val="24"/>
                <w:szCs w:val="24"/>
                <w:lang w:eastAsia="ru-RU"/>
              </w:rPr>
              <w:t>(мае гери0.</w:t>
            </w:r>
            <w:r w:rsidR="00736DAA" w:rsidRPr="00736DAA">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 xml:space="preserve">Отработка по секциям. </w:t>
            </w:r>
            <w:r w:rsidR="00736DAA" w:rsidRPr="00736DAA">
              <w:rPr>
                <w:rFonts w:ascii="Times New Roman" w:eastAsia="Times New Roman" w:hAnsi="Times New Roman" w:cs="Times New Roman"/>
                <w:iCs/>
                <w:sz w:val="24"/>
                <w:szCs w:val="24"/>
                <w:lang w:eastAsia="ru-RU"/>
              </w:rPr>
              <w:t>на точность.</w:t>
            </w:r>
          </w:p>
        </w:tc>
        <w:tc>
          <w:tcPr>
            <w:tcW w:w="971" w:type="pct"/>
            <w:gridSpan w:val="2"/>
            <w:tcBorders>
              <w:top w:val="single" w:sz="4" w:space="0" w:color="auto"/>
              <w:left w:val="single" w:sz="4" w:space="0" w:color="auto"/>
              <w:bottom w:val="single" w:sz="4" w:space="0" w:color="auto"/>
              <w:right w:val="single" w:sz="4" w:space="0" w:color="auto"/>
            </w:tcBorders>
            <w:hideMark/>
          </w:tcPr>
          <w:p w14:paraId="012405B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27260C2C"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CE8F9C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31-32</w:t>
            </w:r>
          </w:p>
        </w:tc>
        <w:tc>
          <w:tcPr>
            <w:tcW w:w="692" w:type="pct"/>
            <w:tcBorders>
              <w:top w:val="single" w:sz="4" w:space="0" w:color="auto"/>
              <w:left w:val="single" w:sz="4" w:space="0" w:color="auto"/>
              <w:bottom w:val="single" w:sz="4" w:space="0" w:color="auto"/>
              <w:right w:val="single" w:sz="4" w:space="0" w:color="auto"/>
            </w:tcBorders>
            <w:hideMark/>
          </w:tcPr>
          <w:p w14:paraId="30C405D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6B1FDC5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05414E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4B19C2E"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CC18380" w14:textId="34DDEF7F"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 </w:t>
            </w:r>
            <w:r w:rsidR="00171ABC">
              <w:rPr>
                <w:rFonts w:ascii="Times New Roman" w:eastAsia="Times New Roman" w:hAnsi="Times New Roman" w:cs="Times New Roman"/>
                <w:iCs/>
                <w:sz w:val="24"/>
                <w:szCs w:val="24"/>
                <w:lang w:eastAsia="ru-RU"/>
              </w:rPr>
              <w:t xml:space="preserve">Развитие гибкости и дыхания.  </w:t>
            </w:r>
            <w:r>
              <w:rPr>
                <w:rFonts w:ascii="Times New Roman" w:eastAsia="Times New Roman" w:hAnsi="Times New Roman" w:cs="Times New Roman"/>
                <w:iCs/>
                <w:sz w:val="24"/>
                <w:szCs w:val="24"/>
                <w:lang w:eastAsia="ru-RU"/>
              </w:rPr>
              <w:t xml:space="preserve">Упражнения: йога. </w:t>
            </w:r>
          </w:p>
        </w:tc>
        <w:tc>
          <w:tcPr>
            <w:tcW w:w="971" w:type="pct"/>
            <w:gridSpan w:val="2"/>
            <w:tcBorders>
              <w:top w:val="single" w:sz="4" w:space="0" w:color="auto"/>
              <w:left w:val="single" w:sz="4" w:space="0" w:color="auto"/>
              <w:bottom w:val="single" w:sz="4" w:space="0" w:color="auto"/>
              <w:right w:val="single" w:sz="4" w:space="0" w:color="auto"/>
            </w:tcBorders>
            <w:hideMark/>
          </w:tcPr>
          <w:p w14:paraId="06DEA9D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572F5857"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79ADCBD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33-34</w:t>
            </w:r>
          </w:p>
        </w:tc>
        <w:tc>
          <w:tcPr>
            <w:tcW w:w="692" w:type="pct"/>
            <w:tcBorders>
              <w:top w:val="single" w:sz="4" w:space="0" w:color="auto"/>
              <w:left w:val="single" w:sz="4" w:space="0" w:color="auto"/>
              <w:bottom w:val="single" w:sz="4" w:space="0" w:color="auto"/>
              <w:right w:val="single" w:sz="4" w:space="0" w:color="auto"/>
            </w:tcBorders>
            <w:hideMark/>
          </w:tcPr>
          <w:p w14:paraId="1B732CB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2C862D6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287F37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4935D5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4471A9C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78B0DD6"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C9E9CB8" w14:textId="3D9CF555" w:rsidR="00736DAA" w:rsidRPr="00736DAA" w:rsidRDefault="00171ABC"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Техника работы ног.                 </w:t>
            </w:r>
            <w:r w:rsidR="00736DAA" w:rsidRPr="00736DAA">
              <w:rPr>
                <w:rFonts w:ascii="Times New Roman" w:eastAsia="Times New Roman" w:hAnsi="Times New Roman" w:cs="Times New Roman"/>
                <w:iCs/>
                <w:sz w:val="24"/>
                <w:szCs w:val="24"/>
                <w:lang w:eastAsia="ru-RU"/>
              </w:rPr>
              <w:t>Боковые удары коленом.</w:t>
            </w:r>
            <w:r>
              <w:rPr>
                <w:rFonts w:ascii="Times New Roman" w:eastAsia="Times New Roman" w:hAnsi="Times New Roman" w:cs="Times New Roman"/>
                <w:iCs/>
                <w:sz w:val="24"/>
                <w:szCs w:val="24"/>
                <w:lang w:eastAsia="ru-RU"/>
              </w:rPr>
              <w:t xml:space="preserve"> Отработка скорости и силы.</w:t>
            </w:r>
          </w:p>
        </w:tc>
        <w:tc>
          <w:tcPr>
            <w:tcW w:w="971" w:type="pct"/>
            <w:gridSpan w:val="2"/>
            <w:tcBorders>
              <w:top w:val="single" w:sz="4" w:space="0" w:color="auto"/>
              <w:left w:val="single" w:sz="4" w:space="0" w:color="auto"/>
              <w:bottom w:val="single" w:sz="4" w:space="0" w:color="auto"/>
              <w:right w:val="single" w:sz="4" w:space="0" w:color="auto"/>
            </w:tcBorders>
            <w:hideMark/>
          </w:tcPr>
          <w:p w14:paraId="3BEEE76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16C86FC7"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4E5CF538"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35-36</w:t>
            </w:r>
          </w:p>
        </w:tc>
        <w:tc>
          <w:tcPr>
            <w:tcW w:w="692" w:type="pct"/>
            <w:tcBorders>
              <w:top w:val="single" w:sz="4" w:space="0" w:color="auto"/>
              <w:left w:val="single" w:sz="4" w:space="0" w:color="auto"/>
              <w:bottom w:val="single" w:sz="4" w:space="0" w:color="auto"/>
              <w:right w:val="single" w:sz="4" w:space="0" w:color="auto"/>
            </w:tcBorders>
            <w:hideMark/>
          </w:tcPr>
          <w:p w14:paraId="5F384999"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0D6C4DC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EF05A9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5CFBBB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D60BD5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34D4B84"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756B961" w14:textId="0C2EE50B"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Боковые удары </w:t>
            </w:r>
            <w:r w:rsidR="00171ABC">
              <w:rPr>
                <w:rFonts w:ascii="Times New Roman" w:eastAsia="Times New Roman" w:hAnsi="Times New Roman" w:cs="Times New Roman"/>
                <w:iCs/>
                <w:sz w:val="24"/>
                <w:szCs w:val="24"/>
                <w:lang w:eastAsia="ru-RU"/>
              </w:rPr>
              <w:t>ногами (маваши гери)</w:t>
            </w:r>
            <w:r w:rsidRPr="00736DAA">
              <w:rPr>
                <w:rFonts w:ascii="Times New Roman" w:eastAsia="Times New Roman" w:hAnsi="Times New Roman" w:cs="Times New Roman"/>
                <w:iCs/>
                <w:sz w:val="24"/>
                <w:szCs w:val="24"/>
                <w:lang w:eastAsia="ru-RU"/>
              </w:rPr>
              <w:t>.</w:t>
            </w:r>
            <w:r>
              <w:rPr>
                <w:rFonts w:ascii="Times New Roman" w:eastAsia="Times New Roman" w:hAnsi="Times New Roman" w:cs="Times New Roman"/>
                <w:iCs/>
                <w:sz w:val="24"/>
                <w:szCs w:val="24"/>
                <w:lang w:eastAsia="ru-RU"/>
              </w:rPr>
              <w:t xml:space="preserve"> По секциям. На месте,</w:t>
            </w:r>
            <w:r w:rsidR="00171ABC">
              <w:rPr>
                <w:rFonts w:ascii="Times New Roman" w:eastAsia="Times New Roman" w:hAnsi="Times New Roman" w:cs="Times New Roman"/>
                <w:iCs/>
                <w:sz w:val="24"/>
                <w:szCs w:val="24"/>
                <w:lang w:eastAsia="ru-RU"/>
              </w:rPr>
              <w:t xml:space="preserve"> и </w:t>
            </w:r>
            <w:r>
              <w:rPr>
                <w:rFonts w:ascii="Times New Roman" w:eastAsia="Times New Roman" w:hAnsi="Times New Roman" w:cs="Times New Roman"/>
                <w:iCs/>
                <w:sz w:val="24"/>
                <w:szCs w:val="24"/>
                <w:lang w:eastAsia="ru-RU"/>
              </w:rPr>
              <w:t>в передвижении.</w:t>
            </w:r>
          </w:p>
        </w:tc>
        <w:tc>
          <w:tcPr>
            <w:tcW w:w="971" w:type="pct"/>
            <w:gridSpan w:val="2"/>
            <w:tcBorders>
              <w:top w:val="single" w:sz="4" w:space="0" w:color="auto"/>
              <w:left w:val="single" w:sz="4" w:space="0" w:color="auto"/>
              <w:bottom w:val="single" w:sz="4" w:space="0" w:color="auto"/>
              <w:right w:val="single" w:sz="4" w:space="0" w:color="auto"/>
            </w:tcBorders>
            <w:hideMark/>
          </w:tcPr>
          <w:p w14:paraId="6512A17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5EB37BF0"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2274E53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37-38</w:t>
            </w:r>
          </w:p>
        </w:tc>
        <w:tc>
          <w:tcPr>
            <w:tcW w:w="692" w:type="pct"/>
            <w:tcBorders>
              <w:top w:val="single" w:sz="4" w:space="0" w:color="auto"/>
              <w:left w:val="single" w:sz="4" w:space="0" w:color="auto"/>
              <w:bottom w:val="single" w:sz="4" w:space="0" w:color="auto"/>
              <w:right w:val="single" w:sz="4" w:space="0" w:color="auto"/>
            </w:tcBorders>
            <w:hideMark/>
          </w:tcPr>
          <w:p w14:paraId="7989F9C4"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3D3FDA6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5AA612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45F11A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lastRenderedPageBreak/>
              <w:t>коллективно- групповая, в парах</w:t>
            </w:r>
          </w:p>
          <w:p w14:paraId="4E351BB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6762D53"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2</w:t>
            </w:r>
          </w:p>
        </w:tc>
        <w:tc>
          <w:tcPr>
            <w:tcW w:w="1014" w:type="pct"/>
            <w:tcBorders>
              <w:top w:val="single" w:sz="4" w:space="0" w:color="auto"/>
              <w:left w:val="single" w:sz="4" w:space="0" w:color="auto"/>
              <w:bottom w:val="single" w:sz="4" w:space="0" w:color="auto"/>
              <w:right w:val="single" w:sz="4" w:space="0" w:color="auto"/>
            </w:tcBorders>
            <w:hideMark/>
          </w:tcPr>
          <w:p w14:paraId="5EB5B92B" w14:textId="5342C202" w:rsidR="00736DAA" w:rsidRPr="00736DAA" w:rsidRDefault="00171ABC"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Учебные спарринги. отработка ранее изученной техники.</w:t>
            </w:r>
          </w:p>
        </w:tc>
        <w:tc>
          <w:tcPr>
            <w:tcW w:w="971" w:type="pct"/>
            <w:gridSpan w:val="2"/>
            <w:tcBorders>
              <w:top w:val="single" w:sz="4" w:space="0" w:color="auto"/>
              <w:left w:val="single" w:sz="4" w:space="0" w:color="auto"/>
              <w:bottom w:val="single" w:sz="4" w:space="0" w:color="auto"/>
              <w:right w:val="single" w:sz="4" w:space="0" w:color="auto"/>
            </w:tcBorders>
            <w:hideMark/>
          </w:tcPr>
          <w:p w14:paraId="7C8D95A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w:t>
            </w:r>
            <w:r w:rsidRPr="00736DAA">
              <w:rPr>
                <w:rFonts w:ascii="Times New Roman" w:eastAsia="Times New Roman" w:hAnsi="Times New Roman" w:cs="Times New Roman"/>
                <w:iCs/>
                <w:sz w:val="24"/>
                <w:szCs w:val="24"/>
                <w:lang w:eastAsia="ru-RU"/>
              </w:rPr>
              <w:lastRenderedPageBreak/>
              <w:t>й тест, соревнование</w:t>
            </w:r>
          </w:p>
        </w:tc>
      </w:tr>
      <w:tr w:rsidR="00736DAA" w:rsidRPr="00736DAA" w14:paraId="4B4737AB"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26A696A8"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39-40</w:t>
            </w:r>
          </w:p>
        </w:tc>
        <w:tc>
          <w:tcPr>
            <w:tcW w:w="692" w:type="pct"/>
            <w:tcBorders>
              <w:top w:val="single" w:sz="4" w:space="0" w:color="auto"/>
              <w:left w:val="single" w:sz="4" w:space="0" w:color="auto"/>
              <w:bottom w:val="single" w:sz="4" w:space="0" w:color="auto"/>
              <w:right w:val="single" w:sz="4" w:space="0" w:color="auto"/>
            </w:tcBorders>
            <w:hideMark/>
          </w:tcPr>
          <w:p w14:paraId="5FEE7728"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5A5E2859"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93ED0F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9E3B6D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FEA8D3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438E794"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618D5C3" w14:textId="22E9373F" w:rsidR="00736DAA" w:rsidRPr="00736DAA" w:rsidRDefault="00171ABC"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Техника ног.</w:t>
            </w:r>
            <w:r w:rsidR="00EC153F">
              <w:rPr>
                <w:rFonts w:ascii="Times New Roman" w:eastAsia="Times New Roman" w:hAnsi="Times New Roman" w:cs="Times New Roman"/>
                <w:iCs/>
                <w:sz w:val="24"/>
                <w:szCs w:val="24"/>
                <w:lang w:eastAsia="ru-RU"/>
              </w:rPr>
              <w:t xml:space="preserve"> Отработка </w:t>
            </w:r>
            <w:r w:rsidR="00736DAA" w:rsidRPr="00736DAA">
              <w:rPr>
                <w:rFonts w:ascii="Times New Roman" w:eastAsia="Times New Roman" w:hAnsi="Times New Roman" w:cs="Times New Roman"/>
                <w:iCs/>
                <w:sz w:val="24"/>
                <w:szCs w:val="24"/>
                <w:lang w:eastAsia="ru-RU"/>
              </w:rPr>
              <w:t>Связ</w:t>
            </w:r>
            <w:r w:rsidR="00EC153F">
              <w:rPr>
                <w:rFonts w:ascii="Times New Roman" w:eastAsia="Times New Roman" w:hAnsi="Times New Roman" w:cs="Times New Roman"/>
                <w:iCs/>
                <w:sz w:val="24"/>
                <w:szCs w:val="24"/>
                <w:lang w:eastAsia="ru-RU"/>
              </w:rPr>
              <w:t>о</w:t>
            </w:r>
            <w:r w:rsidR="00736DAA" w:rsidRPr="00736DAA">
              <w:rPr>
                <w:rFonts w:ascii="Times New Roman" w:eastAsia="Times New Roman" w:hAnsi="Times New Roman" w:cs="Times New Roman"/>
                <w:iCs/>
                <w:sz w:val="24"/>
                <w:szCs w:val="24"/>
                <w:lang w:eastAsia="ru-RU"/>
              </w:rPr>
              <w:t>к: Удары коленом и ногами.</w:t>
            </w:r>
            <w:r w:rsidR="00736DAA">
              <w:rPr>
                <w:rFonts w:ascii="Times New Roman" w:eastAsia="Times New Roman" w:hAnsi="Times New Roman" w:cs="Times New Roman"/>
                <w:iCs/>
                <w:sz w:val="24"/>
                <w:szCs w:val="24"/>
                <w:lang w:eastAsia="ru-RU"/>
              </w:rPr>
              <w:t xml:space="preserve"> На месте и в передвижении</w:t>
            </w:r>
          </w:p>
        </w:tc>
        <w:tc>
          <w:tcPr>
            <w:tcW w:w="971" w:type="pct"/>
            <w:gridSpan w:val="2"/>
            <w:tcBorders>
              <w:top w:val="single" w:sz="4" w:space="0" w:color="auto"/>
              <w:left w:val="single" w:sz="4" w:space="0" w:color="auto"/>
              <w:bottom w:val="single" w:sz="4" w:space="0" w:color="auto"/>
              <w:right w:val="single" w:sz="4" w:space="0" w:color="auto"/>
            </w:tcBorders>
            <w:hideMark/>
          </w:tcPr>
          <w:p w14:paraId="51CD47C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390057DB"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062F729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41-42</w:t>
            </w:r>
          </w:p>
        </w:tc>
        <w:tc>
          <w:tcPr>
            <w:tcW w:w="692" w:type="pct"/>
            <w:tcBorders>
              <w:top w:val="single" w:sz="4" w:space="0" w:color="auto"/>
              <w:left w:val="single" w:sz="4" w:space="0" w:color="auto"/>
              <w:bottom w:val="single" w:sz="4" w:space="0" w:color="auto"/>
              <w:right w:val="single" w:sz="4" w:space="0" w:color="auto"/>
            </w:tcBorders>
            <w:hideMark/>
          </w:tcPr>
          <w:p w14:paraId="654AD72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032DC38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DB2ADE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1AC6D9B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99B9EBE"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225C7A0" w14:textId="2935C74E" w:rsidR="00736DAA" w:rsidRPr="00736DAA" w:rsidRDefault="00EC153F"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Упражнения на основные группы мышц. </w:t>
            </w:r>
            <w:r w:rsidR="00736DAA" w:rsidRPr="00736DAA">
              <w:rPr>
                <w:rFonts w:ascii="Times New Roman" w:eastAsia="Times New Roman" w:hAnsi="Times New Roman" w:cs="Times New Roman"/>
                <w:iCs/>
                <w:sz w:val="24"/>
                <w:szCs w:val="24"/>
                <w:lang w:eastAsia="ru-RU"/>
              </w:rPr>
              <w:t>Круговая тренировка. Кроссфит.</w:t>
            </w:r>
          </w:p>
        </w:tc>
        <w:tc>
          <w:tcPr>
            <w:tcW w:w="971" w:type="pct"/>
            <w:gridSpan w:val="2"/>
            <w:tcBorders>
              <w:top w:val="single" w:sz="4" w:space="0" w:color="auto"/>
              <w:left w:val="single" w:sz="4" w:space="0" w:color="auto"/>
              <w:bottom w:val="single" w:sz="4" w:space="0" w:color="auto"/>
              <w:right w:val="single" w:sz="4" w:space="0" w:color="auto"/>
            </w:tcBorders>
            <w:hideMark/>
          </w:tcPr>
          <w:p w14:paraId="3E680E7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736DAA" w:rsidRPr="00736DAA" w14:paraId="7F705E87"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D3737D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43-44</w:t>
            </w:r>
          </w:p>
        </w:tc>
        <w:tc>
          <w:tcPr>
            <w:tcW w:w="692" w:type="pct"/>
            <w:tcBorders>
              <w:top w:val="single" w:sz="4" w:space="0" w:color="auto"/>
              <w:left w:val="single" w:sz="4" w:space="0" w:color="auto"/>
              <w:bottom w:val="single" w:sz="4" w:space="0" w:color="auto"/>
              <w:right w:val="single" w:sz="4" w:space="0" w:color="auto"/>
            </w:tcBorders>
            <w:hideMark/>
          </w:tcPr>
          <w:p w14:paraId="2A66E1D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47F1E22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57E844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1A49C6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2310559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44B02A3E"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5516E32" w14:textId="17B22B5A"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Удары руками</w:t>
            </w:r>
            <w:r w:rsidR="00EC153F">
              <w:rPr>
                <w:rFonts w:ascii="Times New Roman" w:eastAsia="Times New Roman" w:hAnsi="Times New Roman" w:cs="Times New Roman"/>
                <w:iCs/>
                <w:sz w:val="24"/>
                <w:szCs w:val="24"/>
                <w:lang w:eastAsia="ru-RU"/>
              </w:rPr>
              <w:t xml:space="preserve"> .отработка боковых ударов(Хук) На месте и в передвижение.</w:t>
            </w:r>
          </w:p>
        </w:tc>
        <w:tc>
          <w:tcPr>
            <w:tcW w:w="971" w:type="pct"/>
            <w:gridSpan w:val="2"/>
            <w:tcBorders>
              <w:top w:val="single" w:sz="4" w:space="0" w:color="auto"/>
              <w:left w:val="single" w:sz="4" w:space="0" w:color="auto"/>
              <w:bottom w:val="single" w:sz="4" w:space="0" w:color="auto"/>
              <w:right w:val="single" w:sz="4" w:space="0" w:color="auto"/>
            </w:tcBorders>
            <w:hideMark/>
          </w:tcPr>
          <w:p w14:paraId="0FFD31E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11DD0A1E"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4E76BA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45-46</w:t>
            </w:r>
          </w:p>
        </w:tc>
        <w:tc>
          <w:tcPr>
            <w:tcW w:w="692" w:type="pct"/>
            <w:tcBorders>
              <w:top w:val="single" w:sz="4" w:space="0" w:color="auto"/>
              <w:left w:val="single" w:sz="4" w:space="0" w:color="auto"/>
              <w:bottom w:val="single" w:sz="4" w:space="0" w:color="auto"/>
              <w:right w:val="single" w:sz="4" w:space="0" w:color="auto"/>
            </w:tcBorders>
            <w:hideMark/>
          </w:tcPr>
          <w:p w14:paraId="0D1A0DB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3B8DA8E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494B9C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8A89CD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795431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543A92AE"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619FD31" w14:textId="71D48F98" w:rsidR="00736DAA" w:rsidRPr="00736DAA" w:rsidRDefault="00EC153F"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Защита.   Блоки от ударов руками.  </w:t>
            </w:r>
            <w:r w:rsidR="00736DAA" w:rsidRPr="00736DAA">
              <w:rPr>
                <w:rFonts w:ascii="Times New Roman" w:eastAsia="Times New Roman" w:hAnsi="Times New Roman" w:cs="Times New Roman"/>
                <w:iCs/>
                <w:sz w:val="24"/>
                <w:szCs w:val="24"/>
                <w:lang w:eastAsia="ru-RU"/>
              </w:rPr>
              <w:t>Уклоны от атаки,</w:t>
            </w:r>
            <w:r>
              <w:rPr>
                <w:rFonts w:ascii="Times New Roman" w:eastAsia="Times New Roman" w:hAnsi="Times New Roman" w:cs="Times New Roman"/>
                <w:iCs/>
                <w:sz w:val="24"/>
                <w:szCs w:val="24"/>
                <w:lang w:eastAsia="ru-RU"/>
              </w:rPr>
              <w:t xml:space="preserve"> </w:t>
            </w:r>
            <w:r w:rsidR="00736DAA" w:rsidRPr="00736DAA">
              <w:rPr>
                <w:rFonts w:ascii="Times New Roman" w:eastAsia="Times New Roman" w:hAnsi="Times New Roman" w:cs="Times New Roman"/>
                <w:iCs/>
                <w:sz w:val="24"/>
                <w:szCs w:val="24"/>
                <w:lang w:eastAsia="ru-RU"/>
              </w:rPr>
              <w:t xml:space="preserve"> контр приемы руками.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0E1334C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39A4B4EE"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7D9E77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47-48</w:t>
            </w:r>
          </w:p>
        </w:tc>
        <w:tc>
          <w:tcPr>
            <w:tcW w:w="692" w:type="pct"/>
            <w:tcBorders>
              <w:top w:val="single" w:sz="4" w:space="0" w:color="auto"/>
              <w:left w:val="single" w:sz="4" w:space="0" w:color="auto"/>
              <w:bottom w:val="single" w:sz="4" w:space="0" w:color="auto"/>
              <w:right w:val="single" w:sz="4" w:space="0" w:color="auto"/>
            </w:tcBorders>
            <w:hideMark/>
          </w:tcPr>
          <w:p w14:paraId="2D92379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5D6AA65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F7D452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3D3D82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5118B70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(Техника защиты и нападения)</w:t>
            </w:r>
          </w:p>
        </w:tc>
        <w:tc>
          <w:tcPr>
            <w:tcW w:w="295" w:type="pct"/>
            <w:tcBorders>
              <w:top w:val="single" w:sz="4" w:space="0" w:color="auto"/>
              <w:left w:val="single" w:sz="4" w:space="0" w:color="auto"/>
              <w:bottom w:val="single" w:sz="4" w:space="0" w:color="auto"/>
              <w:right w:val="single" w:sz="4" w:space="0" w:color="auto"/>
            </w:tcBorders>
            <w:hideMark/>
          </w:tcPr>
          <w:p w14:paraId="3C322D02"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BF578AB" w14:textId="2B81B579" w:rsidR="00736DAA" w:rsidRPr="00736DAA" w:rsidRDefault="00EC153F"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Техника рук. Удар снизу.(апперкот)отработка серий на месте и в движение.</w:t>
            </w:r>
            <w:r w:rsidR="00736DAA" w:rsidRPr="00736DAA">
              <w:rPr>
                <w:rFonts w:ascii="Times New Roman" w:eastAsia="Times New Roman" w:hAnsi="Times New Roman" w:cs="Times New Roman"/>
                <w:iCs/>
                <w:sz w:val="24"/>
                <w:szCs w:val="24"/>
                <w:lang w:eastAsia="ru-RU"/>
              </w:rPr>
              <w:t>.</w:t>
            </w:r>
          </w:p>
        </w:tc>
        <w:tc>
          <w:tcPr>
            <w:tcW w:w="971" w:type="pct"/>
            <w:gridSpan w:val="2"/>
            <w:tcBorders>
              <w:top w:val="single" w:sz="4" w:space="0" w:color="auto"/>
              <w:left w:val="single" w:sz="4" w:space="0" w:color="auto"/>
              <w:bottom w:val="single" w:sz="4" w:space="0" w:color="auto"/>
              <w:right w:val="single" w:sz="4" w:space="0" w:color="auto"/>
            </w:tcBorders>
            <w:hideMark/>
          </w:tcPr>
          <w:p w14:paraId="43233B3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1EC11323"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7EBDEE84"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49-50</w:t>
            </w:r>
          </w:p>
        </w:tc>
        <w:tc>
          <w:tcPr>
            <w:tcW w:w="692" w:type="pct"/>
            <w:tcBorders>
              <w:top w:val="single" w:sz="4" w:space="0" w:color="auto"/>
              <w:left w:val="single" w:sz="4" w:space="0" w:color="auto"/>
              <w:bottom w:val="single" w:sz="4" w:space="0" w:color="auto"/>
              <w:right w:val="single" w:sz="4" w:space="0" w:color="auto"/>
            </w:tcBorders>
            <w:hideMark/>
          </w:tcPr>
          <w:p w14:paraId="577438E9"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20B81F5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296CDC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E622E1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78E91B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(Техника защиты и нападения)</w:t>
            </w:r>
          </w:p>
        </w:tc>
        <w:tc>
          <w:tcPr>
            <w:tcW w:w="295" w:type="pct"/>
            <w:tcBorders>
              <w:top w:val="single" w:sz="4" w:space="0" w:color="auto"/>
              <w:left w:val="single" w:sz="4" w:space="0" w:color="auto"/>
              <w:bottom w:val="single" w:sz="4" w:space="0" w:color="auto"/>
              <w:right w:val="single" w:sz="4" w:space="0" w:color="auto"/>
            </w:tcBorders>
            <w:hideMark/>
          </w:tcPr>
          <w:p w14:paraId="53796C1A"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43511FC" w14:textId="5E4DA6E2" w:rsidR="00736DAA" w:rsidRPr="00736DAA" w:rsidRDefault="00A45CFB"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Перехват атаки соперника действия на опережение. </w:t>
            </w:r>
            <w:r w:rsidR="00736DAA" w:rsidRPr="00736DAA">
              <w:rPr>
                <w:rFonts w:ascii="Times New Roman" w:eastAsia="Times New Roman" w:hAnsi="Times New Roman" w:cs="Times New Roman"/>
                <w:iCs/>
                <w:sz w:val="24"/>
                <w:szCs w:val="24"/>
                <w:lang w:eastAsia="ru-RU"/>
              </w:rPr>
              <w:t>Удары руками вразрез атаки. Переход в контр атаку.</w:t>
            </w:r>
          </w:p>
        </w:tc>
        <w:tc>
          <w:tcPr>
            <w:tcW w:w="971" w:type="pct"/>
            <w:gridSpan w:val="2"/>
            <w:tcBorders>
              <w:top w:val="single" w:sz="4" w:space="0" w:color="auto"/>
              <w:left w:val="single" w:sz="4" w:space="0" w:color="auto"/>
              <w:bottom w:val="single" w:sz="4" w:space="0" w:color="auto"/>
              <w:right w:val="single" w:sz="4" w:space="0" w:color="auto"/>
            </w:tcBorders>
            <w:hideMark/>
          </w:tcPr>
          <w:p w14:paraId="32FFEA0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5CF3D37E"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7007F95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51-52</w:t>
            </w:r>
          </w:p>
        </w:tc>
        <w:tc>
          <w:tcPr>
            <w:tcW w:w="692" w:type="pct"/>
            <w:tcBorders>
              <w:top w:val="single" w:sz="4" w:space="0" w:color="auto"/>
              <w:left w:val="single" w:sz="4" w:space="0" w:color="auto"/>
              <w:bottom w:val="single" w:sz="4" w:space="0" w:color="auto"/>
              <w:right w:val="single" w:sz="4" w:space="0" w:color="auto"/>
            </w:tcBorders>
            <w:hideMark/>
          </w:tcPr>
          <w:p w14:paraId="7CF526F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hideMark/>
          </w:tcPr>
          <w:p w14:paraId="63E5B484"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p>
        </w:tc>
        <w:tc>
          <w:tcPr>
            <w:tcW w:w="1326" w:type="pct"/>
            <w:tcBorders>
              <w:top w:val="single" w:sz="4" w:space="0" w:color="auto"/>
              <w:left w:val="single" w:sz="4" w:space="0" w:color="auto"/>
              <w:bottom w:val="single" w:sz="4" w:space="0" w:color="auto"/>
              <w:right w:val="single" w:sz="4" w:space="0" w:color="auto"/>
            </w:tcBorders>
            <w:hideMark/>
          </w:tcPr>
          <w:p w14:paraId="7E4B087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F9189C4"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D5EDC7A" w14:textId="5A93EC84" w:rsidR="00736DAA" w:rsidRPr="00736DAA" w:rsidRDefault="00A45CFB"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Учебный спарринг. Отработка  </w:t>
            </w:r>
            <w:r w:rsidR="00736DAA" w:rsidRPr="00736DAA">
              <w:rPr>
                <w:rFonts w:ascii="Times New Roman" w:eastAsia="Times New Roman" w:hAnsi="Times New Roman" w:cs="Times New Roman"/>
                <w:iCs/>
                <w:sz w:val="24"/>
                <w:szCs w:val="24"/>
                <w:lang w:eastAsia="ru-RU"/>
              </w:rPr>
              <w:t>Работа в челноке в парах.</w:t>
            </w:r>
          </w:p>
        </w:tc>
        <w:tc>
          <w:tcPr>
            <w:tcW w:w="971" w:type="pct"/>
            <w:gridSpan w:val="2"/>
            <w:tcBorders>
              <w:top w:val="single" w:sz="4" w:space="0" w:color="auto"/>
              <w:left w:val="single" w:sz="4" w:space="0" w:color="auto"/>
              <w:bottom w:val="single" w:sz="4" w:space="0" w:color="auto"/>
              <w:right w:val="single" w:sz="4" w:space="0" w:color="auto"/>
            </w:tcBorders>
            <w:hideMark/>
          </w:tcPr>
          <w:p w14:paraId="2B3CF79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2D175DCE"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1056EF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53-54</w:t>
            </w:r>
          </w:p>
        </w:tc>
        <w:tc>
          <w:tcPr>
            <w:tcW w:w="692" w:type="pct"/>
            <w:tcBorders>
              <w:top w:val="single" w:sz="4" w:space="0" w:color="auto"/>
              <w:left w:val="single" w:sz="4" w:space="0" w:color="auto"/>
              <w:bottom w:val="single" w:sz="4" w:space="0" w:color="auto"/>
              <w:right w:val="single" w:sz="4" w:space="0" w:color="auto"/>
            </w:tcBorders>
            <w:hideMark/>
          </w:tcPr>
          <w:p w14:paraId="187F3D5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6462231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3E9822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5031CBC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162ABEB"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16A1310" w14:textId="3CB0D617" w:rsidR="00736DAA" w:rsidRPr="00736DAA" w:rsidRDefault="00A45CFB"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Упражнения для развития качеств. </w:t>
            </w:r>
            <w:r w:rsidR="00736DAA" w:rsidRPr="00736DAA">
              <w:rPr>
                <w:rFonts w:ascii="Times New Roman" w:eastAsia="Times New Roman" w:hAnsi="Times New Roman" w:cs="Times New Roman"/>
                <w:iCs/>
                <w:sz w:val="24"/>
                <w:szCs w:val="24"/>
                <w:lang w:eastAsia="ru-RU"/>
              </w:rPr>
              <w:t>Кроссфит. Круговая тренировка.</w:t>
            </w:r>
          </w:p>
        </w:tc>
        <w:tc>
          <w:tcPr>
            <w:tcW w:w="971" w:type="pct"/>
            <w:gridSpan w:val="2"/>
            <w:tcBorders>
              <w:top w:val="single" w:sz="4" w:space="0" w:color="auto"/>
              <w:left w:val="single" w:sz="4" w:space="0" w:color="auto"/>
              <w:bottom w:val="single" w:sz="4" w:space="0" w:color="auto"/>
              <w:right w:val="single" w:sz="4" w:space="0" w:color="auto"/>
            </w:tcBorders>
            <w:hideMark/>
          </w:tcPr>
          <w:p w14:paraId="3D6A2B9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1D276EDE"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74767DC7"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55-56</w:t>
            </w:r>
          </w:p>
        </w:tc>
        <w:tc>
          <w:tcPr>
            <w:tcW w:w="692" w:type="pct"/>
            <w:tcBorders>
              <w:top w:val="single" w:sz="4" w:space="0" w:color="auto"/>
              <w:left w:val="single" w:sz="4" w:space="0" w:color="auto"/>
              <w:bottom w:val="single" w:sz="4" w:space="0" w:color="auto"/>
              <w:right w:val="single" w:sz="4" w:space="0" w:color="auto"/>
            </w:tcBorders>
            <w:hideMark/>
          </w:tcPr>
          <w:p w14:paraId="00C4224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7F62948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3E9612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B41E81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A70C38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3099C01"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2B2D8A2" w14:textId="4F802713"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Удары </w:t>
            </w:r>
            <w:r w:rsidR="00A45CFB">
              <w:rPr>
                <w:rFonts w:ascii="Times New Roman" w:eastAsia="Times New Roman" w:hAnsi="Times New Roman" w:cs="Times New Roman"/>
                <w:iCs/>
                <w:sz w:val="24"/>
                <w:szCs w:val="24"/>
                <w:lang w:eastAsia="ru-RU"/>
              </w:rPr>
              <w:t xml:space="preserve">руками .Отработка удара (бекфист) с разворота </w:t>
            </w:r>
            <w:r w:rsidRPr="00736DAA">
              <w:rPr>
                <w:rFonts w:ascii="Times New Roman" w:eastAsia="Times New Roman" w:hAnsi="Times New Roman" w:cs="Times New Roman"/>
                <w:iCs/>
                <w:sz w:val="24"/>
                <w:szCs w:val="24"/>
                <w:lang w:eastAsia="ru-RU"/>
              </w:rPr>
              <w:t>ируками. На месте, в передвижение.</w:t>
            </w:r>
          </w:p>
        </w:tc>
        <w:tc>
          <w:tcPr>
            <w:tcW w:w="971" w:type="pct"/>
            <w:gridSpan w:val="2"/>
            <w:tcBorders>
              <w:top w:val="single" w:sz="4" w:space="0" w:color="auto"/>
              <w:left w:val="single" w:sz="4" w:space="0" w:color="auto"/>
              <w:bottom w:val="single" w:sz="4" w:space="0" w:color="auto"/>
              <w:right w:val="single" w:sz="4" w:space="0" w:color="auto"/>
            </w:tcBorders>
            <w:hideMark/>
          </w:tcPr>
          <w:p w14:paraId="322DABE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5E202085"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0CD500D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57-58</w:t>
            </w:r>
          </w:p>
        </w:tc>
        <w:tc>
          <w:tcPr>
            <w:tcW w:w="692" w:type="pct"/>
            <w:tcBorders>
              <w:top w:val="single" w:sz="4" w:space="0" w:color="auto"/>
              <w:left w:val="single" w:sz="4" w:space="0" w:color="auto"/>
              <w:bottom w:val="single" w:sz="4" w:space="0" w:color="auto"/>
              <w:right w:val="single" w:sz="4" w:space="0" w:color="auto"/>
            </w:tcBorders>
            <w:hideMark/>
          </w:tcPr>
          <w:p w14:paraId="628EB2F7"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17748CA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D4534E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30BE91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4AF93F5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(Техника защиты и нападения)</w:t>
            </w:r>
          </w:p>
        </w:tc>
        <w:tc>
          <w:tcPr>
            <w:tcW w:w="295" w:type="pct"/>
            <w:tcBorders>
              <w:top w:val="single" w:sz="4" w:space="0" w:color="auto"/>
              <w:left w:val="single" w:sz="4" w:space="0" w:color="auto"/>
              <w:bottom w:val="single" w:sz="4" w:space="0" w:color="auto"/>
              <w:right w:val="single" w:sz="4" w:space="0" w:color="auto"/>
            </w:tcBorders>
            <w:hideMark/>
          </w:tcPr>
          <w:p w14:paraId="56FECFDB"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878DEB3" w14:textId="2C0E429D" w:rsidR="00736DAA" w:rsidRPr="00736DAA" w:rsidRDefault="003F08FC"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Гимнастика .Акробатика. Страховки при  падение на спину ,бок, грудь.</w:t>
            </w:r>
          </w:p>
        </w:tc>
        <w:tc>
          <w:tcPr>
            <w:tcW w:w="971" w:type="pct"/>
            <w:gridSpan w:val="2"/>
            <w:tcBorders>
              <w:top w:val="single" w:sz="4" w:space="0" w:color="auto"/>
              <w:left w:val="single" w:sz="4" w:space="0" w:color="auto"/>
              <w:bottom w:val="single" w:sz="4" w:space="0" w:color="auto"/>
              <w:right w:val="single" w:sz="4" w:space="0" w:color="auto"/>
            </w:tcBorders>
            <w:hideMark/>
          </w:tcPr>
          <w:p w14:paraId="2004403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6BED0F6F"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18C8468"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59-60</w:t>
            </w:r>
          </w:p>
        </w:tc>
        <w:tc>
          <w:tcPr>
            <w:tcW w:w="692" w:type="pct"/>
            <w:tcBorders>
              <w:top w:val="single" w:sz="4" w:space="0" w:color="auto"/>
              <w:left w:val="single" w:sz="4" w:space="0" w:color="auto"/>
              <w:bottom w:val="single" w:sz="4" w:space="0" w:color="auto"/>
              <w:right w:val="single" w:sz="4" w:space="0" w:color="auto"/>
            </w:tcBorders>
            <w:hideMark/>
          </w:tcPr>
          <w:p w14:paraId="56C0477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2981CD1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3A4A0D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DBA997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4A9E49C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(Техника защиты и нападения)</w:t>
            </w:r>
          </w:p>
        </w:tc>
        <w:tc>
          <w:tcPr>
            <w:tcW w:w="295" w:type="pct"/>
            <w:tcBorders>
              <w:top w:val="single" w:sz="4" w:space="0" w:color="auto"/>
              <w:left w:val="single" w:sz="4" w:space="0" w:color="auto"/>
              <w:bottom w:val="single" w:sz="4" w:space="0" w:color="auto"/>
              <w:right w:val="single" w:sz="4" w:space="0" w:color="auto"/>
            </w:tcBorders>
            <w:hideMark/>
          </w:tcPr>
          <w:p w14:paraId="3580AE62"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4AEB8B3" w14:textId="4415B7D3" w:rsidR="00736DAA" w:rsidRPr="00736DAA" w:rsidRDefault="00955B80"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Спарринговая работа Смешанная. </w:t>
            </w:r>
            <w:r w:rsidR="00736DAA" w:rsidRPr="00736DAA">
              <w:rPr>
                <w:rFonts w:ascii="Times New Roman" w:eastAsia="Times New Roman" w:hAnsi="Times New Roman" w:cs="Times New Roman"/>
                <w:iCs/>
                <w:sz w:val="24"/>
                <w:szCs w:val="24"/>
                <w:lang w:eastAsia="ru-RU"/>
              </w:rPr>
              <w:t>Выявление ошибок бою. Исправление выявленных недочетов.</w:t>
            </w:r>
          </w:p>
        </w:tc>
        <w:tc>
          <w:tcPr>
            <w:tcW w:w="971" w:type="pct"/>
            <w:gridSpan w:val="2"/>
            <w:tcBorders>
              <w:top w:val="single" w:sz="4" w:space="0" w:color="auto"/>
              <w:left w:val="single" w:sz="4" w:space="0" w:color="auto"/>
              <w:bottom w:val="single" w:sz="4" w:space="0" w:color="auto"/>
              <w:right w:val="single" w:sz="4" w:space="0" w:color="auto"/>
            </w:tcBorders>
            <w:hideMark/>
          </w:tcPr>
          <w:p w14:paraId="5DF06F5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5EE35A9B"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00760E9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61-62</w:t>
            </w:r>
          </w:p>
        </w:tc>
        <w:tc>
          <w:tcPr>
            <w:tcW w:w="692" w:type="pct"/>
            <w:tcBorders>
              <w:top w:val="single" w:sz="4" w:space="0" w:color="auto"/>
              <w:left w:val="single" w:sz="4" w:space="0" w:color="auto"/>
              <w:bottom w:val="single" w:sz="4" w:space="0" w:color="auto"/>
              <w:right w:val="single" w:sz="4" w:space="0" w:color="auto"/>
            </w:tcBorders>
            <w:hideMark/>
          </w:tcPr>
          <w:p w14:paraId="4C1959E4"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039A66C9"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565DBA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FA7623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36FB0B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3EDA78E7"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E5D0065" w14:textId="406372C3" w:rsidR="00736DAA" w:rsidRPr="00736DAA" w:rsidRDefault="00955B80"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Ударные комбинации рук и ног.. Отработка из ранее изученных комбинаций.</w:t>
            </w:r>
          </w:p>
        </w:tc>
        <w:tc>
          <w:tcPr>
            <w:tcW w:w="971" w:type="pct"/>
            <w:gridSpan w:val="2"/>
            <w:tcBorders>
              <w:top w:val="single" w:sz="4" w:space="0" w:color="auto"/>
              <w:left w:val="single" w:sz="4" w:space="0" w:color="auto"/>
              <w:bottom w:val="single" w:sz="4" w:space="0" w:color="auto"/>
              <w:right w:val="single" w:sz="4" w:space="0" w:color="auto"/>
            </w:tcBorders>
            <w:hideMark/>
          </w:tcPr>
          <w:p w14:paraId="30E511A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522AFE7A"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317E0D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63-64</w:t>
            </w:r>
          </w:p>
        </w:tc>
        <w:tc>
          <w:tcPr>
            <w:tcW w:w="692" w:type="pct"/>
            <w:tcBorders>
              <w:top w:val="single" w:sz="4" w:space="0" w:color="auto"/>
              <w:left w:val="single" w:sz="4" w:space="0" w:color="auto"/>
              <w:bottom w:val="single" w:sz="4" w:space="0" w:color="auto"/>
              <w:right w:val="single" w:sz="4" w:space="0" w:color="auto"/>
            </w:tcBorders>
            <w:hideMark/>
          </w:tcPr>
          <w:p w14:paraId="5618C36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0F0E6FC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7E3528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6E1DD1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41EB58E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7CBD78F1"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BD5A127" w14:textId="1238B08C"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Удары</w:t>
            </w:r>
            <w:r w:rsidR="008B2DBB">
              <w:rPr>
                <w:rFonts w:ascii="Times New Roman" w:eastAsia="Times New Roman" w:hAnsi="Times New Roman" w:cs="Times New Roman"/>
                <w:iCs/>
                <w:sz w:val="24"/>
                <w:szCs w:val="24"/>
                <w:lang w:eastAsia="ru-RU"/>
              </w:rPr>
              <w:t xml:space="preserve"> ногами и руками .с переходом на борьбу.П</w:t>
            </w:r>
            <w:r w:rsidRPr="00736DAA">
              <w:rPr>
                <w:rFonts w:ascii="Times New Roman" w:eastAsia="Times New Roman" w:hAnsi="Times New Roman" w:cs="Times New Roman"/>
                <w:iCs/>
                <w:sz w:val="24"/>
                <w:szCs w:val="24"/>
                <w:lang w:eastAsia="ru-RU"/>
              </w:rPr>
              <w:t>еремещение- удары.</w:t>
            </w:r>
          </w:p>
        </w:tc>
        <w:tc>
          <w:tcPr>
            <w:tcW w:w="971" w:type="pct"/>
            <w:gridSpan w:val="2"/>
            <w:tcBorders>
              <w:top w:val="single" w:sz="4" w:space="0" w:color="auto"/>
              <w:left w:val="single" w:sz="4" w:space="0" w:color="auto"/>
              <w:bottom w:val="single" w:sz="4" w:space="0" w:color="auto"/>
              <w:right w:val="single" w:sz="4" w:space="0" w:color="auto"/>
            </w:tcBorders>
            <w:hideMark/>
          </w:tcPr>
          <w:p w14:paraId="1D94025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2C40FB17"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671689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65-66</w:t>
            </w:r>
          </w:p>
        </w:tc>
        <w:tc>
          <w:tcPr>
            <w:tcW w:w="692" w:type="pct"/>
            <w:tcBorders>
              <w:top w:val="single" w:sz="4" w:space="0" w:color="auto"/>
              <w:left w:val="single" w:sz="4" w:space="0" w:color="auto"/>
              <w:bottom w:val="single" w:sz="4" w:space="0" w:color="auto"/>
              <w:right w:val="single" w:sz="4" w:space="0" w:color="auto"/>
            </w:tcBorders>
            <w:hideMark/>
          </w:tcPr>
          <w:p w14:paraId="57C6FDC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0803156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9592D9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6D37E36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41B107A"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D53E51F" w14:textId="54E9882B" w:rsidR="00736DAA" w:rsidRPr="00736DAA" w:rsidRDefault="008B2DBB"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Кроссфит. </w:t>
            </w:r>
            <w:r w:rsidR="00736DAA" w:rsidRPr="00736DAA">
              <w:rPr>
                <w:rFonts w:ascii="Times New Roman" w:eastAsia="Times New Roman" w:hAnsi="Times New Roman" w:cs="Times New Roman"/>
                <w:iCs/>
                <w:sz w:val="24"/>
                <w:szCs w:val="24"/>
                <w:lang w:eastAsia="ru-RU"/>
              </w:rPr>
              <w:t>Упражнения</w:t>
            </w:r>
            <w:r>
              <w:rPr>
                <w:rFonts w:ascii="Times New Roman" w:eastAsia="Times New Roman" w:hAnsi="Times New Roman" w:cs="Times New Roman"/>
                <w:iCs/>
                <w:sz w:val="24"/>
                <w:szCs w:val="24"/>
                <w:lang w:eastAsia="ru-RU"/>
              </w:rPr>
              <w:t xml:space="preserve"> </w:t>
            </w:r>
            <w:r w:rsidR="00736DAA" w:rsidRPr="00736DAA">
              <w:rPr>
                <w:rFonts w:ascii="Times New Roman" w:eastAsia="Times New Roman" w:hAnsi="Times New Roman" w:cs="Times New Roman"/>
                <w:iCs/>
                <w:sz w:val="24"/>
                <w:szCs w:val="24"/>
                <w:lang w:eastAsia="ru-RU"/>
              </w:rPr>
              <w:t xml:space="preserve"> для</w:t>
            </w:r>
            <w:r>
              <w:rPr>
                <w:rFonts w:ascii="Times New Roman" w:eastAsia="Times New Roman" w:hAnsi="Times New Roman" w:cs="Times New Roman"/>
                <w:iCs/>
                <w:sz w:val="24"/>
                <w:szCs w:val="24"/>
                <w:lang w:eastAsia="ru-RU"/>
              </w:rPr>
              <w:t xml:space="preserve">  </w:t>
            </w:r>
            <w:r w:rsidR="00736DAA" w:rsidRPr="00736DAA">
              <w:rPr>
                <w:rFonts w:ascii="Times New Roman" w:eastAsia="Times New Roman" w:hAnsi="Times New Roman" w:cs="Times New Roman"/>
                <w:iCs/>
                <w:sz w:val="24"/>
                <w:szCs w:val="24"/>
                <w:lang w:eastAsia="ru-RU"/>
              </w:rPr>
              <w:t xml:space="preserve"> мышц плечевого пояса и туловища. .</w:t>
            </w:r>
          </w:p>
        </w:tc>
        <w:tc>
          <w:tcPr>
            <w:tcW w:w="971" w:type="pct"/>
            <w:gridSpan w:val="2"/>
            <w:tcBorders>
              <w:top w:val="single" w:sz="4" w:space="0" w:color="auto"/>
              <w:left w:val="single" w:sz="4" w:space="0" w:color="auto"/>
              <w:bottom w:val="single" w:sz="4" w:space="0" w:color="auto"/>
              <w:right w:val="single" w:sz="4" w:space="0" w:color="auto"/>
            </w:tcBorders>
            <w:hideMark/>
          </w:tcPr>
          <w:p w14:paraId="4689B71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736DAA" w:rsidRPr="00736DAA" w14:paraId="59035F9D"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3ED7B1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67-68</w:t>
            </w:r>
          </w:p>
        </w:tc>
        <w:tc>
          <w:tcPr>
            <w:tcW w:w="692" w:type="pct"/>
            <w:tcBorders>
              <w:top w:val="single" w:sz="4" w:space="0" w:color="auto"/>
              <w:left w:val="single" w:sz="4" w:space="0" w:color="auto"/>
              <w:bottom w:val="single" w:sz="4" w:space="0" w:color="auto"/>
              <w:right w:val="single" w:sz="4" w:space="0" w:color="auto"/>
            </w:tcBorders>
            <w:hideMark/>
          </w:tcPr>
          <w:p w14:paraId="58991EF7"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0545C73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0F9635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A66292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C45776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3001EFFA"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5600995" w14:textId="7FFF10A5" w:rsidR="00736DAA" w:rsidRPr="00736DAA" w:rsidRDefault="008B2DBB"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Борьба.     </w:t>
            </w:r>
            <w:r w:rsidR="00736DAA" w:rsidRPr="00736DAA">
              <w:rPr>
                <w:rFonts w:ascii="Times New Roman" w:eastAsia="Times New Roman" w:hAnsi="Times New Roman" w:cs="Times New Roman"/>
                <w:iCs/>
                <w:sz w:val="24"/>
                <w:szCs w:val="24"/>
                <w:lang w:eastAsia="ru-RU"/>
              </w:rPr>
              <w:t>Борьба в стойке.</w:t>
            </w:r>
            <w:r>
              <w:rPr>
                <w:rFonts w:ascii="Times New Roman" w:eastAsia="Times New Roman" w:hAnsi="Times New Roman" w:cs="Times New Roman"/>
                <w:iCs/>
                <w:sz w:val="24"/>
                <w:szCs w:val="24"/>
                <w:lang w:eastAsia="ru-RU"/>
              </w:rPr>
              <w:t xml:space="preserve"> Техника борьбы руками.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605C891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204F135F"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7177EF5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69-70</w:t>
            </w:r>
          </w:p>
        </w:tc>
        <w:tc>
          <w:tcPr>
            <w:tcW w:w="692" w:type="pct"/>
            <w:tcBorders>
              <w:top w:val="single" w:sz="4" w:space="0" w:color="auto"/>
              <w:left w:val="single" w:sz="4" w:space="0" w:color="auto"/>
              <w:bottom w:val="single" w:sz="4" w:space="0" w:color="auto"/>
              <w:right w:val="single" w:sz="4" w:space="0" w:color="auto"/>
            </w:tcBorders>
            <w:hideMark/>
          </w:tcPr>
          <w:p w14:paraId="2125A64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3C682119"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1CA7DE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04B99EB"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F5CB844" w14:textId="4ED9AEBA"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Перемещения по сигналу в борьбе.</w:t>
            </w:r>
            <w:r w:rsidR="008B2DBB">
              <w:rPr>
                <w:rFonts w:ascii="Times New Roman" w:eastAsia="Times New Roman" w:hAnsi="Times New Roman" w:cs="Times New Roman"/>
                <w:iCs/>
                <w:sz w:val="24"/>
                <w:szCs w:val="24"/>
                <w:lang w:eastAsia="ru-RU"/>
              </w:rPr>
              <w:t xml:space="preserve"> Работа в партере и стойке.</w:t>
            </w:r>
          </w:p>
        </w:tc>
        <w:tc>
          <w:tcPr>
            <w:tcW w:w="971" w:type="pct"/>
            <w:gridSpan w:val="2"/>
            <w:tcBorders>
              <w:top w:val="single" w:sz="4" w:space="0" w:color="auto"/>
              <w:left w:val="single" w:sz="4" w:space="0" w:color="auto"/>
              <w:bottom w:val="single" w:sz="4" w:space="0" w:color="auto"/>
              <w:right w:val="single" w:sz="4" w:space="0" w:color="auto"/>
            </w:tcBorders>
            <w:hideMark/>
          </w:tcPr>
          <w:p w14:paraId="23160F2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50E45E52"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4A6E7B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71-72</w:t>
            </w:r>
          </w:p>
        </w:tc>
        <w:tc>
          <w:tcPr>
            <w:tcW w:w="692" w:type="pct"/>
            <w:tcBorders>
              <w:top w:val="single" w:sz="4" w:space="0" w:color="auto"/>
              <w:left w:val="single" w:sz="4" w:space="0" w:color="auto"/>
              <w:bottom w:val="single" w:sz="4" w:space="0" w:color="auto"/>
              <w:right w:val="single" w:sz="4" w:space="0" w:color="auto"/>
            </w:tcBorders>
            <w:hideMark/>
          </w:tcPr>
          <w:p w14:paraId="62137CB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20A5602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365F3C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945398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6FBD115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34FF979"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E2264F4" w14:textId="0BA20E50" w:rsidR="00736DAA" w:rsidRPr="00736DAA" w:rsidRDefault="008B2DBB"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Борьба.</w:t>
            </w:r>
            <w:r w:rsidR="0047747A">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 xml:space="preserve"> Техника передней подножки.</w:t>
            </w:r>
            <w:r w:rsidR="0047747A">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 xml:space="preserve"> </w:t>
            </w:r>
            <w:r w:rsidR="00736DAA" w:rsidRPr="00736DAA">
              <w:rPr>
                <w:rFonts w:ascii="Times New Roman" w:eastAsia="Times New Roman" w:hAnsi="Times New Roman" w:cs="Times New Roman"/>
                <w:iCs/>
                <w:sz w:val="24"/>
                <w:szCs w:val="24"/>
                <w:lang w:eastAsia="ru-RU"/>
              </w:rPr>
              <w:t>Отработка передней подножки</w:t>
            </w:r>
            <w:r>
              <w:rPr>
                <w:rFonts w:ascii="Times New Roman" w:eastAsia="Times New Roman" w:hAnsi="Times New Roman" w:cs="Times New Roman"/>
                <w:iCs/>
                <w:sz w:val="24"/>
                <w:szCs w:val="24"/>
                <w:lang w:eastAsia="ru-RU"/>
              </w:rPr>
              <w:t xml:space="preserve">    </w:t>
            </w:r>
            <w:r w:rsidR="0047747A">
              <w:rPr>
                <w:rFonts w:ascii="Times New Roman" w:eastAsia="Times New Roman" w:hAnsi="Times New Roman" w:cs="Times New Roman"/>
                <w:iCs/>
                <w:sz w:val="24"/>
                <w:szCs w:val="24"/>
                <w:lang w:eastAsia="ru-RU"/>
              </w:rPr>
              <w:t xml:space="preserve"> </w:t>
            </w:r>
            <w:r w:rsidR="00736DAA" w:rsidRPr="00736DAA">
              <w:rPr>
                <w:rFonts w:ascii="Times New Roman" w:eastAsia="Times New Roman" w:hAnsi="Times New Roman" w:cs="Times New Roman"/>
                <w:iCs/>
                <w:sz w:val="24"/>
                <w:szCs w:val="24"/>
                <w:lang w:eastAsia="ru-RU"/>
              </w:rPr>
              <w:t>.</w:t>
            </w:r>
            <w:r>
              <w:rPr>
                <w:rFonts w:ascii="Times New Roman" w:eastAsia="Times New Roman" w:hAnsi="Times New Roman" w:cs="Times New Roman"/>
                <w:iCs/>
                <w:sz w:val="24"/>
                <w:szCs w:val="24"/>
                <w:lang w:eastAsia="ru-RU"/>
              </w:rPr>
              <w:t>Броск</w:t>
            </w:r>
            <w:r w:rsidR="0047747A">
              <w:rPr>
                <w:rFonts w:ascii="Times New Roman" w:eastAsia="Times New Roman" w:hAnsi="Times New Roman" w:cs="Times New Roman"/>
                <w:iCs/>
                <w:sz w:val="24"/>
                <w:szCs w:val="24"/>
                <w:lang w:eastAsia="ru-RU"/>
              </w:rPr>
              <w:t xml:space="preserve">и  </w:t>
            </w:r>
            <w:r>
              <w:rPr>
                <w:rFonts w:ascii="Times New Roman" w:eastAsia="Times New Roman" w:hAnsi="Times New Roman" w:cs="Times New Roman"/>
                <w:iCs/>
                <w:sz w:val="24"/>
                <w:szCs w:val="24"/>
                <w:lang w:eastAsia="ru-RU"/>
              </w:rPr>
              <w:t>из стойки  .</w:t>
            </w:r>
            <w:r w:rsidR="0047747A">
              <w:rPr>
                <w:rFonts w:ascii="Times New Roman" w:eastAsia="Times New Roman" w:hAnsi="Times New Roman" w:cs="Times New Roman"/>
                <w:iCs/>
                <w:sz w:val="24"/>
                <w:szCs w:val="24"/>
                <w:lang w:eastAsia="ru-RU"/>
              </w:rPr>
              <w:t xml:space="preserve">С </w:t>
            </w:r>
            <w:r>
              <w:rPr>
                <w:rFonts w:ascii="Times New Roman" w:eastAsia="Times New Roman" w:hAnsi="Times New Roman" w:cs="Times New Roman"/>
                <w:iCs/>
                <w:sz w:val="24"/>
                <w:szCs w:val="24"/>
                <w:lang w:eastAsia="ru-RU"/>
              </w:rPr>
              <w:t xml:space="preserve"> колен</w:t>
            </w:r>
          </w:p>
        </w:tc>
        <w:tc>
          <w:tcPr>
            <w:tcW w:w="971" w:type="pct"/>
            <w:gridSpan w:val="2"/>
            <w:tcBorders>
              <w:top w:val="single" w:sz="4" w:space="0" w:color="auto"/>
              <w:left w:val="single" w:sz="4" w:space="0" w:color="auto"/>
              <w:bottom w:val="single" w:sz="4" w:space="0" w:color="auto"/>
              <w:right w:val="single" w:sz="4" w:space="0" w:color="auto"/>
            </w:tcBorders>
            <w:hideMark/>
          </w:tcPr>
          <w:p w14:paraId="3887E83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43EFF9D9"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4034F8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73-74</w:t>
            </w:r>
          </w:p>
        </w:tc>
        <w:tc>
          <w:tcPr>
            <w:tcW w:w="692" w:type="pct"/>
            <w:tcBorders>
              <w:top w:val="single" w:sz="4" w:space="0" w:color="auto"/>
              <w:left w:val="single" w:sz="4" w:space="0" w:color="auto"/>
              <w:bottom w:val="single" w:sz="4" w:space="0" w:color="auto"/>
              <w:right w:val="single" w:sz="4" w:space="0" w:color="auto"/>
            </w:tcBorders>
            <w:hideMark/>
          </w:tcPr>
          <w:p w14:paraId="6E0F8CF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659EE6A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C0333C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1E5A84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227600A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404552C"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5444389" w14:textId="1B476D58"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Вход на прием и выход.</w:t>
            </w:r>
            <w:r w:rsidR="0047747A">
              <w:rPr>
                <w:rFonts w:ascii="Times New Roman" w:eastAsia="Times New Roman" w:hAnsi="Times New Roman" w:cs="Times New Roman"/>
                <w:iCs/>
                <w:sz w:val="24"/>
                <w:szCs w:val="24"/>
                <w:lang w:eastAsia="ru-RU"/>
              </w:rPr>
              <w:t xml:space="preserve"> Отработка дистанци и плотности.</w:t>
            </w:r>
          </w:p>
        </w:tc>
        <w:tc>
          <w:tcPr>
            <w:tcW w:w="971" w:type="pct"/>
            <w:gridSpan w:val="2"/>
            <w:tcBorders>
              <w:top w:val="single" w:sz="4" w:space="0" w:color="auto"/>
              <w:left w:val="single" w:sz="4" w:space="0" w:color="auto"/>
              <w:bottom w:val="single" w:sz="4" w:space="0" w:color="auto"/>
              <w:right w:val="single" w:sz="4" w:space="0" w:color="auto"/>
            </w:tcBorders>
            <w:hideMark/>
          </w:tcPr>
          <w:p w14:paraId="36DFD4B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5845FE03"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850C85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75-76</w:t>
            </w:r>
          </w:p>
        </w:tc>
        <w:tc>
          <w:tcPr>
            <w:tcW w:w="692" w:type="pct"/>
            <w:tcBorders>
              <w:top w:val="single" w:sz="4" w:space="0" w:color="auto"/>
              <w:left w:val="single" w:sz="4" w:space="0" w:color="auto"/>
              <w:bottom w:val="single" w:sz="4" w:space="0" w:color="auto"/>
              <w:right w:val="single" w:sz="4" w:space="0" w:color="auto"/>
            </w:tcBorders>
            <w:hideMark/>
          </w:tcPr>
          <w:p w14:paraId="7E2332A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275C456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9E06F7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5222092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EC59825"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D6ABD1F" w14:textId="12A60288" w:rsidR="00736DAA" w:rsidRPr="00736DAA" w:rsidRDefault="00736DAA" w:rsidP="00736DAA">
            <w:pPr>
              <w:spacing w:after="0" w:line="240" w:lineRule="auto"/>
              <w:rPr>
                <w:rFonts w:ascii="Times New Roman" w:eastAsia="Times New Roman" w:hAnsi="Times New Roman" w:cs="Times New Roman"/>
                <w:iCs/>
                <w:sz w:val="24"/>
                <w:szCs w:val="24"/>
                <w:lang w:val="tt-RU" w:eastAsia="ru-RU"/>
              </w:rPr>
            </w:pPr>
            <w:r w:rsidRPr="00736DAA">
              <w:rPr>
                <w:rFonts w:ascii="Times New Roman" w:eastAsia="Times New Roman" w:hAnsi="Times New Roman" w:cs="Times New Roman"/>
                <w:iCs/>
                <w:sz w:val="24"/>
                <w:szCs w:val="24"/>
                <w:lang w:eastAsia="ru-RU"/>
              </w:rPr>
              <w:t>Кардио- тренировка Табата.</w:t>
            </w:r>
            <w:r w:rsidR="0047747A">
              <w:rPr>
                <w:rFonts w:ascii="Times New Roman" w:eastAsia="Times New Roman" w:hAnsi="Times New Roman" w:cs="Times New Roman"/>
                <w:iCs/>
                <w:sz w:val="24"/>
                <w:szCs w:val="24"/>
                <w:lang w:eastAsia="ru-RU"/>
              </w:rPr>
              <w:t xml:space="preserve"> Упражнения для улучшения физических качеств.</w:t>
            </w:r>
          </w:p>
        </w:tc>
        <w:tc>
          <w:tcPr>
            <w:tcW w:w="971" w:type="pct"/>
            <w:gridSpan w:val="2"/>
            <w:tcBorders>
              <w:top w:val="single" w:sz="4" w:space="0" w:color="auto"/>
              <w:left w:val="single" w:sz="4" w:space="0" w:color="auto"/>
              <w:bottom w:val="single" w:sz="4" w:space="0" w:color="auto"/>
              <w:right w:val="single" w:sz="4" w:space="0" w:color="auto"/>
            </w:tcBorders>
            <w:hideMark/>
          </w:tcPr>
          <w:p w14:paraId="02E64DD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0E1BF1F4"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02E940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77-78</w:t>
            </w:r>
          </w:p>
        </w:tc>
        <w:tc>
          <w:tcPr>
            <w:tcW w:w="692" w:type="pct"/>
            <w:tcBorders>
              <w:top w:val="single" w:sz="4" w:space="0" w:color="auto"/>
              <w:left w:val="single" w:sz="4" w:space="0" w:color="auto"/>
              <w:bottom w:val="single" w:sz="4" w:space="0" w:color="auto"/>
              <w:right w:val="single" w:sz="4" w:space="0" w:color="auto"/>
            </w:tcBorders>
            <w:hideMark/>
          </w:tcPr>
          <w:p w14:paraId="65F2BB3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2C044C6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BF3B9B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028D1C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0904F53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1E404016"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1E73E32" w14:textId="5343320D" w:rsidR="00736DAA" w:rsidRPr="00736DAA" w:rsidRDefault="0047747A"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Борьба</w:t>
            </w:r>
            <w:r w:rsidR="00125B3B">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Техника броска Отработка</w:t>
            </w:r>
            <w:r w:rsidR="00736DAA" w:rsidRPr="00736DAA">
              <w:rPr>
                <w:rFonts w:ascii="Times New Roman" w:eastAsia="Times New Roman" w:hAnsi="Times New Roman" w:cs="Times New Roman"/>
                <w:iCs/>
                <w:sz w:val="24"/>
                <w:szCs w:val="24"/>
                <w:lang w:eastAsia="ru-RU"/>
              </w:rPr>
              <w:t xml:space="preserve"> задней подножкой.</w:t>
            </w:r>
            <w:r>
              <w:rPr>
                <w:rFonts w:ascii="Times New Roman" w:eastAsia="Times New Roman" w:hAnsi="Times New Roman" w:cs="Times New Roman"/>
                <w:iCs/>
                <w:sz w:val="24"/>
                <w:szCs w:val="24"/>
                <w:lang w:eastAsia="ru-RU"/>
              </w:rPr>
              <w:t xml:space="preserve"> Броски со           стойки , с колен. ,с падением.</w:t>
            </w:r>
          </w:p>
        </w:tc>
        <w:tc>
          <w:tcPr>
            <w:tcW w:w="971" w:type="pct"/>
            <w:gridSpan w:val="2"/>
            <w:tcBorders>
              <w:top w:val="single" w:sz="4" w:space="0" w:color="auto"/>
              <w:left w:val="single" w:sz="4" w:space="0" w:color="auto"/>
              <w:bottom w:val="single" w:sz="4" w:space="0" w:color="auto"/>
              <w:right w:val="single" w:sz="4" w:space="0" w:color="auto"/>
            </w:tcBorders>
            <w:hideMark/>
          </w:tcPr>
          <w:p w14:paraId="3F49D27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6EC3220A"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11DE57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79-80</w:t>
            </w:r>
          </w:p>
        </w:tc>
        <w:tc>
          <w:tcPr>
            <w:tcW w:w="692" w:type="pct"/>
            <w:tcBorders>
              <w:top w:val="single" w:sz="4" w:space="0" w:color="auto"/>
              <w:left w:val="single" w:sz="4" w:space="0" w:color="auto"/>
              <w:bottom w:val="single" w:sz="4" w:space="0" w:color="auto"/>
              <w:right w:val="single" w:sz="4" w:space="0" w:color="auto"/>
            </w:tcBorders>
            <w:hideMark/>
          </w:tcPr>
          <w:p w14:paraId="52FA1A6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5FD365B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BF0F85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673EE8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5893AC5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3446FE57"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29811B2" w14:textId="7C677E5A" w:rsidR="00736DAA" w:rsidRPr="00736DAA" w:rsidRDefault="00D642E8"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Борьба .   Техника броска бедро. Отработка .бросок со стойки.</w:t>
            </w:r>
          </w:p>
        </w:tc>
        <w:tc>
          <w:tcPr>
            <w:tcW w:w="971" w:type="pct"/>
            <w:gridSpan w:val="2"/>
            <w:tcBorders>
              <w:top w:val="single" w:sz="4" w:space="0" w:color="auto"/>
              <w:left w:val="single" w:sz="4" w:space="0" w:color="auto"/>
              <w:bottom w:val="single" w:sz="4" w:space="0" w:color="auto"/>
              <w:right w:val="single" w:sz="4" w:space="0" w:color="auto"/>
            </w:tcBorders>
            <w:hideMark/>
          </w:tcPr>
          <w:p w14:paraId="3EEB951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59337370"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4EFDCA8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81-82</w:t>
            </w:r>
          </w:p>
        </w:tc>
        <w:tc>
          <w:tcPr>
            <w:tcW w:w="692" w:type="pct"/>
            <w:tcBorders>
              <w:top w:val="single" w:sz="4" w:space="0" w:color="auto"/>
              <w:left w:val="single" w:sz="4" w:space="0" w:color="auto"/>
              <w:bottom w:val="single" w:sz="4" w:space="0" w:color="auto"/>
              <w:right w:val="single" w:sz="4" w:space="0" w:color="auto"/>
            </w:tcBorders>
            <w:hideMark/>
          </w:tcPr>
          <w:p w14:paraId="795052D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1988121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42A2D7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11EB11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017C225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123EF1F3"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3D4B88B" w14:textId="0BAC9114"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 </w:t>
            </w:r>
            <w:r w:rsidR="00D642E8">
              <w:rPr>
                <w:rFonts w:ascii="Times New Roman" w:eastAsia="Times New Roman" w:hAnsi="Times New Roman" w:cs="Times New Roman"/>
                <w:iCs/>
                <w:sz w:val="24"/>
                <w:szCs w:val="24"/>
                <w:lang w:eastAsia="ru-RU"/>
              </w:rPr>
              <w:t xml:space="preserve">Смешанная работа             </w:t>
            </w:r>
            <w:r w:rsidRPr="00736DAA">
              <w:rPr>
                <w:rFonts w:ascii="Times New Roman" w:eastAsia="Times New Roman" w:hAnsi="Times New Roman" w:cs="Times New Roman"/>
                <w:iCs/>
                <w:sz w:val="24"/>
                <w:szCs w:val="24"/>
                <w:lang w:eastAsia="ru-RU"/>
              </w:rPr>
              <w:t>Переход из атаки</w:t>
            </w:r>
            <w:r w:rsidR="00D642E8">
              <w:rPr>
                <w:rFonts w:ascii="Times New Roman" w:eastAsia="Times New Roman" w:hAnsi="Times New Roman" w:cs="Times New Roman"/>
                <w:iCs/>
                <w:sz w:val="24"/>
                <w:szCs w:val="24"/>
                <w:lang w:eastAsia="ru-RU"/>
              </w:rPr>
              <w:t xml:space="preserve"> руками   </w:t>
            </w:r>
            <w:r w:rsidRPr="00736DAA">
              <w:rPr>
                <w:rFonts w:ascii="Times New Roman" w:eastAsia="Times New Roman" w:hAnsi="Times New Roman" w:cs="Times New Roman"/>
                <w:iCs/>
                <w:sz w:val="24"/>
                <w:szCs w:val="24"/>
                <w:lang w:eastAsia="ru-RU"/>
              </w:rPr>
              <w:t xml:space="preserve"> в борьбу.</w:t>
            </w:r>
            <w:r w:rsidR="00D642E8">
              <w:rPr>
                <w:rFonts w:ascii="Times New Roman" w:eastAsia="Times New Roman" w:hAnsi="Times New Roman" w:cs="Times New Roman"/>
                <w:iCs/>
                <w:sz w:val="24"/>
                <w:szCs w:val="24"/>
                <w:lang w:eastAsia="ru-RU"/>
              </w:rPr>
              <w:t xml:space="preserve"> отработка быстроты выполнения приема.</w:t>
            </w:r>
          </w:p>
        </w:tc>
        <w:tc>
          <w:tcPr>
            <w:tcW w:w="971" w:type="pct"/>
            <w:gridSpan w:val="2"/>
            <w:tcBorders>
              <w:top w:val="single" w:sz="4" w:space="0" w:color="auto"/>
              <w:left w:val="single" w:sz="4" w:space="0" w:color="auto"/>
              <w:bottom w:val="single" w:sz="4" w:space="0" w:color="auto"/>
              <w:right w:val="single" w:sz="4" w:space="0" w:color="auto"/>
            </w:tcBorders>
            <w:hideMark/>
          </w:tcPr>
          <w:p w14:paraId="62B8737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09457191"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25E07CE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83-84</w:t>
            </w:r>
          </w:p>
        </w:tc>
        <w:tc>
          <w:tcPr>
            <w:tcW w:w="692" w:type="pct"/>
            <w:tcBorders>
              <w:top w:val="single" w:sz="4" w:space="0" w:color="auto"/>
              <w:left w:val="single" w:sz="4" w:space="0" w:color="auto"/>
              <w:bottom w:val="single" w:sz="4" w:space="0" w:color="auto"/>
              <w:right w:val="single" w:sz="4" w:space="0" w:color="auto"/>
            </w:tcBorders>
            <w:hideMark/>
          </w:tcPr>
          <w:p w14:paraId="3025B038"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30E6348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A7AE7C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819AB7C"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BD47BC0" w14:textId="0736901C" w:rsidR="00736DAA" w:rsidRPr="00736DAA" w:rsidRDefault="00125B3B"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Игроавя тренировка. </w:t>
            </w:r>
            <w:r w:rsidR="00736DAA" w:rsidRPr="00736DAA">
              <w:rPr>
                <w:rFonts w:ascii="Times New Roman" w:eastAsia="Times New Roman" w:hAnsi="Times New Roman" w:cs="Times New Roman"/>
                <w:iCs/>
                <w:sz w:val="24"/>
                <w:szCs w:val="24"/>
                <w:lang w:eastAsia="ru-RU"/>
              </w:rPr>
              <w:t>Игры на ловкость, внимание и быстроту.</w:t>
            </w:r>
          </w:p>
        </w:tc>
        <w:tc>
          <w:tcPr>
            <w:tcW w:w="971" w:type="pct"/>
            <w:gridSpan w:val="2"/>
            <w:tcBorders>
              <w:top w:val="single" w:sz="4" w:space="0" w:color="auto"/>
              <w:left w:val="single" w:sz="4" w:space="0" w:color="auto"/>
              <w:bottom w:val="single" w:sz="4" w:space="0" w:color="auto"/>
              <w:right w:val="single" w:sz="4" w:space="0" w:color="auto"/>
            </w:tcBorders>
            <w:hideMark/>
          </w:tcPr>
          <w:p w14:paraId="219C6E7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1C64F993"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482287F7"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85-86</w:t>
            </w:r>
          </w:p>
        </w:tc>
        <w:tc>
          <w:tcPr>
            <w:tcW w:w="692" w:type="pct"/>
            <w:tcBorders>
              <w:top w:val="single" w:sz="4" w:space="0" w:color="auto"/>
              <w:left w:val="single" w:sz="4" w:space="0" w:color="auto"/>
              <w:bottom w:val="single" w:sz="4" w:space="0" w:color="auto"/>
              <w:right w:val="single" w:sz="4" w:space="0" w:color="auto"/>
            </w:tcBorders>
            <w:hideMark/>
          </w:tcPr>
          <w:p w14:paraId="6FC6E2B9"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3BF4C4C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82EAE0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1D766A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6F894D1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160198C"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EC0B266" w14:textId="40C311E6" w:rsidR="00736DAA" w:rsidRPr="00736DAA" w:rsidRDefault="00125B3B"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Борьба .    Бросок п</w:t>
            </w:r>
            <w:r w:rsidR="00736DAA" w:rsidRPr="00736DAA">
              <w:rPr>
                <w:rFonts w:ascii="Times New Roman" w:eastAsia="Times New Roman" w:hAnsi="Times New Roman" w:cs="Times New Roman"/>
                <w:iCs/>
                <w:sz w:val="24"/>
                <w:szCs w:val="24"/>
                <w:lang w:eastAsia="ru-RU"/>
              </w:rPr>
              <w:t>роход в ноги .</w:t>
            </w:r>
            <w:r>
              <w:rPr>
                <w:rFonts w:ascii="Times New Roman" w:eastAsia="Times New Roman" w:hAnsi="Times New Roman" w:cs="Times New Roman"/>
                <w:iCs/>
                <w:sz w:val="24"/>
                <w:szCs w:val="24"/>
                <w:lang w:eastAsia="ru-RU"/>
              </w:rPr>
              <w:t xml:space="preserve">  Отработка техники.           Работа в парах на технику.   </w:t>
            </w:r>
          </w:p>
        </w:tc>
        <w:tc>
          <w:tcPr>
            <w:tcW w:w="971" w:type="pct"/>
            <w:gridSpan w:val="2"/>
            <w:tcBorders>
              <w:top w:val="single" w:sz="4" w:space="0" w:color="auto"/>
              <w:left w:val="single" w:sz="4" w:space="0" w:color="auto"/>
              <w:bottom w:val="single" w:sz="4" w:space="0" w:color="auto"/>
              <w:right w:val="single" w:sz="4" w:space="0" w:color="auto"/>
            </w:tcBorders>
            <w:hideMark/>
          </w:tcPr>
          <w:p w14:paraId="2188E92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7C2FFBD0"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8C73AA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87-88</w:t>
            </w:r>
          </w:p>
        </w:tc>
        <w:tc>
          <w:tcPr>
            <w:tcW w:w="692" w:type="pct"/>
            <w:tcBorders>
              <w:top w:val="single" w:sz="4" w:space="0" w:color="auto"/>
              <w:left w:val="single" w:sz="4" w:space="0" w:color="auto"/>
              <w:bottom w:val="single" w:sz="4" w:space="0" w:color="auto"/>
              <w:right w:val="single" w:sz="4" w:space="0" w:color="auto"/>
            </w:tcBorders>
            <w:hideMark/>
          </w:tcPr>
          <w:p w14:paraId="3E2289C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4E0CD1C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CD9103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0E4F118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A6026D6"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5BE9B76" w14:textId="545B9EC4"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Круговая тренировка. Кроссфит.</w:t>
            </w:r>
            <w:r w:rsidR="00125B3B">
              <w:rPr>
                <w:rFonts w:ascii="Times New Roman" w:eastAsia="Times New Roman" w:hAnsi="Times New Roman" w:cs="Times New Roman"/>
                <w:iCs/>
                <w:sz w:val="24"/>
                <w:szCs w:val="24"/>
                <w:lang w:eastAsia="ru-RU"/>
              </w:rPr>
              <w:t xml:space="preserve"> Комплекс упражнений   со спортивным инвентарем.</w:t>
            </w:r>
          </w:p>
        </w:tc>
        <w:tc>
          <w:tcPr>
            <w:tcW w:w="971" w:type="pct"/>
            <w:gridSpan w:val="2"/>
            <w:tcBorders>
              <w:top w:val="single" w:sz="4" w:space="0" w:color="auto"/>
              <w:left w:val="single" w:sz="4" w:space="0" w:color="auto"/>
              <w:bottom w:val="single" w:sz="4" w:space="0" w:color="auto"/>
              <w:right w:val="single" w:sz="4" w:space="0" w:color="auto"/>
            </w:tcBorders>
            <w:hideMark/>
          </w:tcPr>
          <w:p w14:paraId="1C5ECEC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31DC1214"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7DC51F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89-90</w:t>
            </w:r>
          </w:p>
        </w:tc>
        <w:tc>
          <w:tcPr>
            <w:tcW w:w="692" w:type="pct"/>
            <w:tcBorders>
              <w:top w:val="single" w:sz="4" w:space="0" w:color="auto"/>
              <w:left w:val="single" w:sz="4" w:space="0" w:color="auto"/>
              <w:bottom w:val="single" w:sz="4" w:space="0" w:color="auto"/>
              <w:right w:val="single" w:sz="4" w:space="0" w:color="auto"/>
            </w:tcBorders>
            <w:hideMark/>
          </w:tcPr>
          <w:p w14:paraId="3A429228"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26EDDF4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E9C4D7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D5576F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2C1072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23BD920"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D0593F0" w14:textId="46466656" w:rsidR="00736DAA" w:rsidRPr="00736DAA" w:rsidRDefault="00125B3B"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Борьба         </w:t>
            </w:r>
            <w:r w:rsidR="00736DAA" w:rsidRPr="00736DAA">
              <w:rPr>
                <w:rFonts w:ascii="Times New Roman" w:eastAsia="Times New Roman" w:hAnsi="Times New Roman" w:cs="Times New Roman"/>
                <w:iCs/>
                <w:sz w:val="24"/>
                <w:szCs w:val="24"/>
                <w:lang w:eastAsia="ru-RU"/>
              </w:rPr>
              <w:t xml:space="preserve">Защита </w:t>
            </w:r>
            <w:r>
              <w:rPr>
                <w:rFonts w:ascii="Times New Roman" w:eastAsia="Times New Roman" w:hAnsi="Times New Roman" w:cs="Times New Roman"/>
                <w:iCs/>
                <w:sz w:val="24"/>
                <w:szCs w:val="24"/>
                <w:lang w:eastAsia="ru-RU"/>
              </w:rPr>
              <w:t xml:space="preserve">от </w:t>
            </w:r>
            <w:r w:rsidR="00736DAA" w:rsidRPr="00736DAA">
              <w:rPr>
                <w:rFonts w:ascii="Times New Roman" w:eastAsia="Times New Roman" w:hAnsi="Times New Roman" w:cs="Times New Roman"/>
                <w:iCs/>
                <w:sz w:val="24"/>
                <w:szCs w:val="24"/>
                <w:lang w:eastAsia="ru-RU"/>
              </w:rPr>
              <w:t>проход</w:t>
            </w:r>
            <w:r>
              <w:rPr>
                <w:rFonts w:ascii="Times New Roman" w:eastAsia="Times New Roman" w:hAnsi="Times New Roman" w:cs="Times New Roman"/>
                <w:iCs/>
                <w:sz w:val="24"/>
                <w:szCs w:val="24"/>
                <w:lang w:eastAsia="ru-RU"/>
              </w:rPr>
              <w:t>а</w:t>
            </w:r>
            <w:r w:rsidR="00736DAA" w:rsidRPr="00736DAA">
              <w:rPr>
                <w:rFonts w:ascii="Times New Roman" w:eastAsia="Times New Roman" w:hAnsi="Times New Roman" w:cs="Times New Roman"/>
                <w:iCs/>
                <w:sz w:val="24"/>
                <w:szCs w:val="24"/>
                <w:lang w:eastAsia="ru-RU"/>
              </w:rPr>
              <w:t xml:space="preserve"> в ноги.</w:t>
            </w:r>
            <w:r>
              <w:rPr>
                <w:rFonts w:ascii="Times New Roman" w:eastAsia="Times New Roman" w:hAnsi="Times New Roman" w:cs="Times New Roman"/>
                <w:iCs/>
                <w:sz w:val="24"/>
                <w:szCs w:val="24"/>
                <w:lang w:eastAsia="ru-RU"/>
              </w:rPr>
              <w:t xml:space="preserve"> Отработка  контр действий. </w:t>
            </w:r>
          </w:p>
        </w:tc>
        <w:tc>
          <w:tcPr>
            <w:tcW w:w="971" w:type="pct"/>
            <w:gridSpan w:val="2"/>
            <w:tcBorders>
              <w:top w:val="single" w:sz="4" w:space="0" w:color="auto"/>
              <w:left w:val="single" w:sz="4" w:space="0" w:color="auto"/>
              <w:bottom w:val="single" w:sz="4" w:space="0" w:color="auto"/>
              <w:right w:val="single" w:sz="4" w:space="0" w:color="auto"/>
            </w:tcBorders>
            <w:hideMark/>
          </w:tcPr>
          <w:p w14:paraId="5A094D0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16E04B5B"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2AE66A0" w14:textId="77777777" w:rsidR="00736DAA" w:rsidRPr="00736DAA" w:rsidRDefault="00736DAA" w:rsidP="00736DAA">
            <w:pPr>
              <w:spacing w:after="0" w:line="240" w:lineRule="auto"/>
              <w:rPr>
                <w:rFonts w:ascii="Times New Roman" w:eastAsia="Times New Roman" w:hAnsi="Times New Roman" w:cs="Times New Roman"/>
                <w:sz w:val="24"/>
                <w:szCs w:val="24"/>
                <w:lang w:val="tt-RU" w:eastAsia="ru-RU"/>
              </w:rPr>
            </w:pPr>
            <w:r w:rsidRPr="00736DAA">
              <w:rPr>
                <w:rFonts w:ascii="Times New Roman" w:eastAsia="Times New Roman" w:hAnsi="Times New Roman" w:cs="Times New Roman"/>
                <w:sz w:val="24"/>
                <w:szCs w:val="24"/>
                <w:lang w:val="tt-RU" w:eastAsia="ru-RU"/>
              </w:rPr>
              <w:t>91-92</w:t>
            </w:r>
          </w:p>
        </w:tc>
        <w:tc>
          <w:tcPr>
            <w:tcW w:w="692" w:type="pct"/>
            <w:tcBorders>
              <w:top w:val="single" w:sz="4" w:space="0" w:color="auto"/>
              <w:left w:val="single" w:sz="4" w:space="0" w:color="auto"/>
              <w:bottom w:val="single" w:sz="4" w:space="0" w:color="auto"/>
              <w:right w:val="single" w:sz="4" w:space="0" w:color="auto"/>
            </w:tcBorders>
            <w:hideMark/>
          </w:tcPr>
          <w:p w14:paraId="57A3EE67"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46FDBCE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F45FCA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AFA9F1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4BB5D19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936ED25"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B346301" w14:textId="14CAF64E" w:rsidR="00736DAA" w:rsidRPr="00736DAA" w:rsidRDefault="00125B3B"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Борьба. </w:t>
            </w:r>
            <w:r w:rsidR="00E86AB5">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 xml:space="preserve">Бросок. </w:t>
            </w:r>
            <w:r w:rsidR="00736DAA" w:rsidRPr="00736DAA">
              <w:rPr>
                <w:rFonts w:ascii="Times New Roman" w:eastAsia="Times New Roman" w:hAnsi="Times New Roman" w:cs="Times New Roman"/>
                <w:iCs/>
                <w:sz w:val="24"/>
                <w:szCs w:val="24"/>
                <w:lang w:eastAsia="ru-RU"/>
              </w:rPr>
              <w:t>Проход в ноги с подсечкой.</w:t>
            </w:r>
            <w:r w:rsidR="00E86AB5">
              <w:rPr>
                <w:rFonts w:ascii="Times New Roman" w:eastAsia="Times New Roman" w:hAnsi="Times New Roman" w:cs="Times New Roman"/>
                <w:iCs/>
                <w:sz w:val="24"/>
                <w:szCs w:val="24"/>
                <w:lang w:eastAsia="ru-RU"/>
              </w:rPr>
              <w:t xml:space="preserve"> Отработка техники выполнения.</w:t>
            </w:r>
          </w:p>
        </w:tc>
        <w:tc>
          <w:tcPr>
            <w:tcW w:w="971" w:type="pct"/>
            <w:gridSpan w:val="2"/>
            <w:tcBorders>
              <w:top w:val="single" w:sz="4" w:space="0" w:color="auto"/>
              <w:left w:val="single" w:sz="4" w:space="0" w:color="auto"/>
              <w:bottom w:val="single" w:sz="4" w:space="0" w:color="auto"/>
              <w:right w:val="single" w:sz="4" w:space="0" w:color="auto"/>
            </w:tcBorders>
            <w:hideMark/>
          </w:tcPr>
          <w:p w14:paraId="53C710E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45916F93"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35B7A8F1" w14:textId="77777777" w:rsidR="00736DAA" w:rsidRPr="00736DAA" w:rsidRDefault="00736DAA" w:rsidP="00736DAA">
            <w:pPr>
              <w:spacing w:after="0" w:line="240" w:lineRule="auto"/>
              <w:rPr>
                <w:rFonts w:ascii="Times New Roman" w:eastAsia="Times New Roman" w:hAnsi="Times New Roman" w:cs="Times New Roman"/>
                <w:sz w:val="24"/>
                <w:szCs w:val="24"/>
                <w:lang w:val="tt-RU" w:eastAsia="ru-RU"/>
              </w:rPr>
            </w:pPr>
            <w:r w:rsidRPr="00736DAA">
              <w:rPr>
                <w:rFonts w:ascii="Times New Roman" w:eastAsia="Times New Roman" w:hAnsi="Times New Roman" w:cs="Times New Roman"/>
                <w:sz w:val="24"/>
                <w:szCs w:val="24"/>
                <w:lang w:val="tt-RU" w:eastAsia="ru-RU"/>
              </w:rPr>
              <w:t>93-94</w:t>
            </w:r>
          </w:p>
        </w:tc>
        <w:tc>
          <w:tcPr>
            <w:tcW w:w="692" w:type="pct"/>
            <w:tcBorders>
              <w:top w:val="single" w:sz="4" w:space="0" w:color="auto"/>
              <w:left w:val="single" w:sz="4" w:space="0" w:color="auto"/>
              <w:bottom w:val="single" w:sz="4" w:space="0" w:color="auto"/>
              <w:right w:val="single" w:sz="4" w:space="0" w:color="auto"/>
            </w:tcBorders>
            <w:hideMark/>
          </w:tcPr>
          <w:p w14:paraId="61D8F8F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5BD33C1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1B653C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AB9671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5B5B19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66B5AA0"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F80ABBB" w14:textId="4986DD68" w:rsidR="00736DAA" w:rsidRPr="00736DAA" w:rsidRDefault="00E86AB5" w:rsidP="00736DAA">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val="tt-RU" w:eastAsia="ru-RU"/>
              </w:rPr>
              <w:t xml:space="preserve">Смешаная работа.        </w:t>
            </w:r>
            <w:r w:rsidR="00736DAA" w:rsidRPr="00736DAA">
              <w:rPr>
                <w:rFonts w:ascii="Times New Roman" w:eastAsia="Times New Roman" w:hAnsi="Times New Roman" w:cs="Times New Roman"/>
                <w:iCs/>
                <w:sz w:val="24"/>
                <w:szCs w:val="24"/>
                <w:lang w:val="tt-RU" w:eastAsia="ru-RU"/>
              </w:rPr>
              <w:t>Комбинация руками проход в ноги  подсечка.</w:t>
            </w:r>
            <w:r>
              <w:rPr>
                <w:rFonts w:ascii="Times New Roman" w:eastAsia="Times New Roman" w:hAnsi="Times New Roman" w:cs="Times New Roman"/>
                <w:iCs/>
                <w:sz w:val="24"/>
                <w:szCs w:val="24"/>
                <w:lang w:val="tt-RU" w:eastAsia="ru-RU"/>
              </w:rPr>
              <w:t>переход на удржание.</w:t>
            </w:r>
          </w:p>
        </w:tc>
        <w:tc>
          <w:tcPr>
            <w:tcW w:w="971" w:type="pct"/>
            <w:gridSpan w:val="2"/>
            <w:tcBorders>
              <w:top w:val="single" w:sz="4" w:space="0" w:color="auto"/>
              <w:left w:val="single" w:sz="4" w:space="0" w:color="auto"/>
              <w:bottom w:val="single" w:sz="4" w:space="0" w:color="auto"/>
              <w:right w:val="single" w:sz="4" w:space="0" w:color="auto"/>
            </w:tcBorders>
            <w:hideMark/>
          </w:tcPr>
          <w:p w14:paraId="5648E54C" w14:textId="77777777" w:rsidR="00736DAA" w:rsidRPr="00736DAA" w:rsidRDefault="00736DAA" w:rsidP="00736DAA">
            <w:pPr>
              <w:spacing w:after="0" w:line="240" w:lineRule="auto"/>
              <w:rPr>
                <w:rFonts w:ascii="Times New Roman" w:eastAsia="Times New Roman" w:hAnsi="Times New Roman" w:cs="Times New Roman"/>
                <w:iCs/>
                <w:sz w:val="24"/>
                <w:szCs w:val="24"/>
                <w:lang w:val="tt-RU"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2E0BE14A"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77722182" w14:textId="77777777" w:rsidR="00736DAA" w:rsidRPr="00736DAA" w:rsidRDefault="00736DAA" w:rsidP="00736DAA">
            <w:pPr>
              <w:spacing w:after="0" w:line="240" w:lineRule="auto"/>
              <w:rPr>
                <w:rFonts w:ascii="Times New Roman" w:eastAsia="Times New Roman" w:hAnsi="Times New Roman" w:cs="Times New Roman"/>
                <w:sz w:val="24"/>
                <w:szCs w:val="24"/>
                <w:lang w:val="tt-RU" w:eastAsia="ru-RU"/>
              </w:rPr>
            </w:pPr>
            <w:r w:rsidRPr="00736DAA">
              <w:rPr>
                <w:rFonts w:ascii="Times New Roman" w:eastAsia="Times New Roman" w:hAnsi="Times New Roman" w:cs="Times New Roman"/>
                <w:sz w:val="24"/>
                <w:szCs w:val="24"/>
                <w:lang w:val="tt-RU" w:eastAsia="ru-RU"/>
              </w:rPr>
              <w:t>95-96</w:t>
            </w:r>
          </w:p>
        </w:tc>
        <w:tc>
          <w:tcPr>
            <w:tcW w:w="692" w:type="pct"/>
            <w:tcBorders>
              <w:top w:val="single" w:sz="4" w:space="0" w:color="auto"/>
              <w:left w:val="single" w:sz="4" w:space="0" w:color="auto"/>
              <w:bottom w:val="single" w:sz="4" w:space="0" w:color="auto"/>
              <w:right w:val="single" w:sz="4" w:space="0" w:color="auto"/>
            </w:tcBorders>
            <w:hideMark/>
          </w:tcPr>
          <w:p w14:paraId="707C608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6E8FEEE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2CC5E3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5467504"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B03CD8E" w14:textId="1290F96F"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Упражнения на развитие силы.  Кроссфит.</w:t>
            </w:r>
            <w:r w:rsidR="00E86AB5">
              <w:rPr>
                <w:rFonts w:ascii="Times New Roman" w:eastAsia="Times New Roman" w:hAnsi="Times New Roman" w:cs="Times New Roman"/>
                <w:iCs/>
                <w:sz w:val="24"/>
                <w:szCs w:val="24"/>
                <w:lang w:eastAsia="ru-RU"/>
              </w:rPr>
              <w:t xml:space="preserve"> Круговая тренировка.</w:t>
            </w:r>
          </w:p>
        </w:tc>
        <w:tc>
          <w:tcPr>
            <w:tcW w:w="971" w:type="pct"/>
            <w:gridSpan w:val="2"/>
            <w:tcBorders>
              <w:top w:val="single" w:sz="4" w:space="0" w:color="auto"/>
              <w:left w:val="single" w:sz="4" w:space="0" w:color="auto"/>
              <w:bottom w:val="single" w:sz="4" w:space="0" w:color="auto"/>
              <w:right w:val="single" w:sz="4" w:space="0" w:color="auto"/>
            </w:tcBorders>
            <w:hideMark/>
          </w:tcPr>
          <w:p w14:paraId="6BF195C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3E563A6F"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8CEA03D" w14:textId="77777777" w:rsidR="00736DAA" w:rsidRPr="00736DAA" w:rsidRDefault="00736DAA" w:rsidP="00736DAA">
            <w:pPr>
              <w:spacing w:after="0" w:line="240" w:lineRule="auto"/>
              <w:rPr>
                <w:rFonts w:ascii="Times New Roman" w:eastAsia="Times New Roman" w:hAnsi="Times New Roman" w:cs="Times New Roman"/>
                <w:sz w:val="24"/>
                <w:szCs w:val="24"/>
                <w:lang w:val="tt-RU" w:eastAsia="ru-RU"/>
              </w:rPr>
            </w:pPr>
            <w:r w:rsidRPr="00736DAA">
              <w:rPr>
                <w:rFonts w:ascii="Times New Roman" w:eastAsia="Times New Roman" w:hAnsi="Times New Roman" w:cs="Times New Roman"/>
                <w:sz w:val="24"/>
                <w:szCs w:val="24"/>
                <w:lang w:val="tt-RU" w:eastAsia="ru-RU"/>
              </w:rPr>
              <w:t>97-98</w:t>
            </w:r>
          </w:p>
        </w:tc>
        <w:tc>
          <w:tcPr>
            <w:tcW w:w="692" w:type="pct"/>
            <w:tcBorders>
              <w:top w:val="single" w:sz="4" w:space="0" w:color="auto"/>
              <w:left w:val="single" w:sz="4" w:space="0" w:color="auto"/>
              <w:bottom w:val="single" w:sz="4" w:space="0" w:color="auto"/>
              <w:right w:val="single" w:sz="4" w:space="0" w:color="auto"/>
            </w:tcBorders>
            <w:hideMark/>
          </w:tcPr>
          <w:p w14:paraId="49E5FB28"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16E113D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3C1C3B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B7E235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411D9A1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lastRenderedPageBreak/>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7AE3383"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2</w:t>
            </w:r>
          </w:p>
        </w:tc>
        <w:tc>
          <w:tcPr>
            <w:tcW w:w="1014" w:type="pct"/>
            <w:tcBorders>
              <w:top w:val="single" w:sz="4" w:space="0" w:color="auto"/>
              <w:left w:val="single" w:sz="4" w:space="0" w:color="auto"/>
              <w:bottom w:val="single" w:sz="4" w:space="0" w:color="auto"/>
              <w:right w:val="single" w:sz="4" w:space="0" w:color="auto"/>
            </w:tcBorders>
            <w:hideMark/>
          </w:tcPr>
          <w:p w14:paraId="60FAEE6C" w14:textId="1525D09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 </w:t>
            </w:r>
            <w:r w:rsidR="00E86AB5" w:rsidRPr="00736DAA">
              <w:rPr>
                <w:rFonts w:ascii="Times New Roman" w:eastAsia="Times New Roman" w:hAnsi="Times New Roman" w:cs="Times New Roman"/>
                <w:iCs/>
                <w:sz w:val="24"/>
                <w:szCs w:val="24"/>
                <w:lang w:eastAsia="ru-RU"/>
              </w:rPr>
              <w:t>С</w:t>
            </w:r>
            <w:r w:rsidR="00E86AB5">
              <w:rPr>
                <w:rFonts w:ascii="Times New Roman" w:eastAsia="Times New Roman" w:hAnsi="Times New Roman" w:cs="Times New Roman"/>
                <w:iCs/>
                <w:sz w:val="24"/>
                <w:szCs w:val="24"/>
                <w:lang w:eastAsia="ru-RU"/>
              </w:rPr>
              <w:t xml:space="preserve"> Борьба .техника  выполнения </w:t>
            </w:r>
            <w:r w:rsidRPr="00736DAA">
              <w:rPr>
                <w:rFonts w:ascii="Times New Roman" w:eastAsia="Times New Roman" w:hAnsi="Times New Roman" w:cs="Times New Roman"/>
                <w:iCs/>
                <w:sz w:val="24"/>
                <w:szCs w:val="24"/>
                <w:lang w:eastAsia="ru-RU"/>
              </w:rPr>
              <w:t>брос</w:t>
            </w:r>
            <w:r w:rsidR="00E86AB5">
              <w:rPr>
                <w:rFonts w:ascii="Times New Roman" w:eastAsia="Times New Roman" w:hAnsi="Times New Roman" w:cs="Times New Roman"/>
                <w:iCs/>
                <w:sz w:val="24"/>
                <w:szCs w:val="24"/>
                <w:lang w:eastAsia="ru-RU"/>
              </w:rPr>
              <w:t>о</w:t>
            </w:r>
            <w:r w:rsidRPr="00736DAA">
              <w:rPr>
                <w:rFonts w:ascii="Times New Roman" w:eastAsia="Times New Roman" w:hAnsi="Times New Roman" w:cs="Times New Roman"/>
                <w:iCs/>
                <w:sz w:val="24"/>
                <w:szCs w:val="24"/>
                <w:lang w:eastAsia="ru-RU"/>
              </w:rPr>
              <w:t>к</w:t>
            </w:r>
            <w:r w:rsidR="00E86AB5">
              <w:rPr>
                <w:rFonts w:ascii="Times New Roman" w:eastAsia="Times New Roman" w:hAnsi="Times New Roman" w:cs="Times New Roman"/>
                <w:iCs/>
                <w:sz w:val="24"/>
                <w:szCs w:val="24"/>
                <w:lang w:eastAsia="ru-RU"/>
              </w:rPr>
              <w:t xml:space="preserve"> </w:t>
            </w:r>
            <w:r w:rsidRPr="00736DAA">
              <w:rPr>
                <w:rFonts w:ascii="Times New Roman" w:eastAsia="Times New Roman" w:hAnsi="Times New Roman" w:cs="Times New Roman"/>
                <w:iCs/>
                <w:sz w:val="24"/>
                <w:szCs w:val="24"/>
                <w:lang w:eastAsia="ru-RU"/>
              </w:rPr>
              <w:t xml:space="preserve">через </w:t>
            </w:r>
            <w:r w:rsidR="00E86AB5">
              <w:rPr>
                <w:rFonts w:ascii="Times New Roman" w:eastAsia="Times New Roman" w:hAnsi="Times New Roman" w:cs="Times New Roman"/>
                <w:iCs/>
                <w:sz w:val="24"/>
                <w:szCs w:val="24"/>
                <w:lang w:eastAsia="ru-RU"/>
              </w:rPr>
              <w:t>плечо</w:t>
            </w:r>
            <w:r w:rsidRPr="00736DAA">
              <w:rPr>
                <w:rFonts w:ascii="Times New Roman" w:eastAsia="Times New Roman" w:hAnsi="Times New Roman" w:cs="Times New Roman"/>
                <w:iCs/>
                <w:sz w:val="24"/>
                <w:szCs w:val="24"/>
                <w:lang w:eastAsia="ru-RU"/>
              </w:rPr>
              <w:t xml:space="preserve"> </w:t>
            </w:r>
            <w:r w:rsidR="00E86AB5">
              <w:rPr>
                <w:rFonts w:ascii="Times New Roman" w:eastAsia="Times New Roman" w:hAnsi="Times New Roman" w:cs="Times New Roman"/>
                <w:iCs/>
                <w:sz w:val="24"/>
                <w:szCs w:val="24"/>
                <w:lang w:eastAsia="ru-RU"/>
              </w:rPr>
              <w:t>В</w:t>
            </w:r>
            <w:r w:rsidRPr="00736DAA">
              <w:rPr>
                <w:rFonts w:ascii="Times New Roman" w:eastAsia="Times New Roman" w:hAnsi="Times New Roman" w:cs="Times New Roman"/>
                <w:iCs/>
                <w:sz w:val="24"/>
                <w:szCs w:val="24"/>
                <w:lang w:eastAsia="ru-RU"/>
              </w:rPr>
              <w:t>ыполнение, отработка.</w:t>
            </w:r>
          </w:p>
        </w:tc>
        <w:tc>
          <w:tcPr>
            <w:tcW w:w="971" w:type="pct"/>
            <w:gridSpan w:val="2"/>
            <w:tcBorders>
              <w:top w:val="single" w:sz="4" w:space="0" w:color="auto"/>
              <w:left w:val="single" w:sz="4" w:space="0" w:color="auto"/>
              <w:bottom w:val="single" w:sz="4" w:space="0" w:color="auto"/>
              <w:right w:val="single" w:sz="4" w:space="0" w:color="auto"/>
            </w:tcBorders>
            <w:hideMark/>
          </w:tcPr>
          <w:p w14:paraId="15998A2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1F31C68D"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0D0C919D" w14:textId="77777777" w:rsidR="00736DAA" w:rsidRPr="00736DAA" w:rsidRDefault="00736DAA" w:rsidP="00736DAA">
            <w:pPr>
              <w:spacing w:after="0" w:line="240" w:lineRule="auto"/>
              <w:rPr>
                <w:rFonts w:ascii="Times New Roman" w:eastAsia="Times New Roman" w:hAnsi="Times New Roman" w:cs="Times New Roman"/>
                <w:sz w:val="24"/>
                <w:szCs w:val="24"/>
                <w:lang w:val="tt-RU" w:eastAsia="ru-RU"/>
              </w:rPr>
            </w:pPr>
            <w:r w:rsidRPr="00736DAA">
              <w:rPr>
                <w:rFonts w:ascii="Times New Roman" w:eastAsia="Times New Roman" w:hAnsi="Times New Roman" w:cs="Times New Roman"/>
                <w:sz w:val="24"/>
                <w:szCs w:val="24"/>
                <w:lang w:val="tt-RU" w:eastAsia="ru-RU"/>
              </w:rPr>
              <w:t>99-100</w:t>
            </w:r>
          </w:p>
        </w:tc>
        <w:tc>
          <w:tcPr>
            <w:tcW w:w="692" w:type="pct"/>
            <w:tcBorders>
              <w:top w:val="single" w:sz="4" w:space="0" w:color="auto"/>
              <w:left w:val="single" w:sz="4" w:space="0" w:color="auto"/>
              <w:bottom w:val="single" w:sz="4" w:space="0" w:color="auto"/>
              <w:right w:val="single" w:sz="4" w:space="0" w:color="auto"/>
            </w:tcBorders>
            <w:hideMark/>
          </w:tcPr>
          <w:p w14:paraId="363AECF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0DA234D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2D13BC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FEDF7F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74E6F9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71B9174"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7A7DF64" w14:textId="6AD7A4F4"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Техника борьбы</w:t>
            </w:r>
            <w:r w:rsidR="00E86AB5">
              <w:rPr>
                <w:rFonts w:ascii="Times New Roman" w:eastAsia="Times New Roman" w:hAnsi="Times New Roman" w:cs="Times New Roman"/>
                <w:iCs/>
                <w:sz w:val="24"/>
                <w:szCs w:val="24"/>
                <w:lang w:eastAsia="ru-RU"/>
              </w:rPr>
              <w:t xml:space="preserve">. Работа в различных стойках. </w:t>
            </w:r>
            <w:r w:rsidRPr="00736DAA">
              <w:rPr>
                <w:rFonts w:ascii="Times New Roman" w:eastAsia="Times New Roman" w:hAnsi="Times New Roman" w:cs="Times New Roman"/>
                <w:iCs/>
                <w:sz w:val="24"/>
                <w:szCs w:val="24"/>
                <w:lang w:eastAsia="ru-RU"/>
              </w:rPr>
              <w:t>(Высокая, средняя, низкая )</w:t>
            </w:r>
          </w:p>
          <w:p w14:paraId="1E31C769" w14:textId="0C21B2F0"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Перемещения (</w:t>
            </w:r>
            <w:r w:rsidR="00E86AB5">
              <w:rPr>
                <w:rFonts w:ascii="Times New Roman" w:eastAsia="Times New Roman" w:hAnsi="Times New Roman" w:cs="Times New Roman"/>
                <w:iCs/>
                <w:sz w:val="24"/>
                <w:szCs w:val="24"/>
                <w:lang w:eastAsia="ru-RU"/>
              </w:rPr>
              <w:t>назад</w:t>
            </w:r>
            <w:r w:rsidRPr="00736DAA">
              <w:rPr>
                <w:rFonts w:ascii="Times New Roman" w:eastAsia="Times New Roman" w:hAnsi="Times New Roman" w:cs="Times New Roman"/>
                <w:iCs/>
                <w:sz w:val="24"/>
                <w:szCs w:val="24"/>
                <w:lang w:eastAsia="ru-RU"/>
              </w:rPr>
              <w:t>-вперед и влево-вправо.)</w:t>
            </w:r>
          </w:p>
        </w:tc>
        <w:tc>
          <w:tcPr>
            <w:tcW w:w="971" w:type="pct"/>
            <w:gridSpan w:val="2"/>
            <w:tcBorders>
              <w:top w:val="single" w:sz="4" w:space="0" w:color="auto"/>
              <w:left w:val="single" w:sz="4" w:space="0" w:color="auto"/>
              <w:bottom w:val="single" w:sz="4" w:space="0" w:color="auto"/>
              <w:right w:val="single" w:sz="4" w:space="0" w:color="auto"/>
            </w:tcBorders>
            <w:hideMark/>
          </w:tcPr>
          <w:p w14:paraId="76BBD6F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5AFE3E65"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39AD162" w14:textId="77777777" w:rsidR="00736DAA" w:rsidRPr="00736DAA" w:rsidRDefault="00736DAA" w:rsidP="00736DAA">
            <w:pPr>
              <w:spacing w:after="0" w:line="240" w:lineRule="auto"/>
              <w:rPr>
                <w:rFonts w:ascii="Times New Roman" w:eastAsia="Times New Roman" w:hAnsi="Times New Roman" w:cs="Times New Roman"/>
                <w:sz w:val="24"/>
                <w:szCs w:val="24"/>
                <w:lang w:val="tt-RU" w:eastAsia="ru-RU"/>
              </w:rPr>
            </w:pPr>
            <w:r w:rsidRPr="00736DAA">
              <w:rPr>
                <w:rFonts w:ascii="Times New Roman" w:eastAsia="Times New Roman" w:hAnsi="Times New Roman" w:cs="Times New Roman"/>
                <w:sz w:val="24"/>
                <w:szCs w:val="24"/>
                <w:lang w:val="tt-RU" w:eastAsia="ru-RU"/>
              </w:rPr>
              <w:t>101-102</w:t>
            </w:r>
          </w:p>
        </w:tc>
        <w:tc>
          <w:tcPr>
            <w:tcW w:w="692" w:type="pct"/>
            <w:tcBorders>
              <w:top w:val="single" w:sz="4" w:space="0" w:color="auto"/>
              <w:left w:val="single" w:sz="4" w:space="0" w:color="auto"/>
              <w:bottom w:val="single" w:sz="4" w:space="0" w:color="auto"/>
              <w:right w:val="single" w:sz="4" w:space="0" w:color="auto"/>
            </w:tcBorders>
            <w:hideMark/>
          </w:tcPr>
          <w:p w14:paraId="755F8559"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6C8BA4F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44548E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10B0C1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0FDC2C2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C965419"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E24EF96" w14:textId="09173D63"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Акробатические   упражнения.</w:t>
            </w:r>
            <w:r w:rsidR="00152555">
              <w:rPr>
                <w:rFonts w:ascii="Times New Roman" w:eastAsia="Times New Roman" w:hAnsi="Times New Roman" w:cs="Times New Roman"/>
                <w:iCs/>
                <w:sz w:val="24"/>
                <w:szCs w:val="24"/>
                <w:lang w:eastAsia="ru-RU"/>
              </w:rPr>
              <w:t xml:space="preserve"> </w:t>
            </w:r>
            <w:r w:rsidR="00E86AB5">
              <w:rPr>
                <w:rFonts w:ascii="Times New Roman" w:eastAsia="Times New Roman" w:hAnsi="Times New Roman" w:cs="Times New Roman"/>
                <w:iCs/>
                <w:sz w:val="24"/>
                <w:szCs w:val="24"/>
                <w:lang w:eastAsia="ru-RU"/>
              </w:rPr>
              <w:t>Ги</w:t>
            </w:r>
            <w:r w:rsidR="00152555">
              <w:rPr>
                <w:rFonts w:ascii="Times New Roman" w:eastAsia="Times New Roman" w:hAnsi="Times New Roman" w:cs="Times New Roman"/>
                <w:iCs/>
                <w:sz w:val="24"/>
                <w:szCs w:val="24"/>
                <w:lang w:eastAsia="ru-RU"/>
              </w:rPr>
              <w:t>мн</w:t>
            </w:r>
            <w:r w:rsidR="00E86AB5">
              <w:rPr>
                <w:rFonts w:ascii="Times New Roman" w:eastAsia="Times New Roman" w:hAnsi="Times New Roman" w:cs="Times New Roman"/>
                <w:iCs/>
                <w:sz w:val="24"/>
                <w:szCs w:val="24"/>
                <w:lang w:eastAsia="ru-RU"/>
              </w:rPr>
              <w:t>астика.</w:t>
            </w:r>
            <w:r w:rsidR="00152555">
              <w:rPr>
                <w:rFonts w:ascii="Times New Roman" w:eastAsia="Times New Roman" w:hAnsi="Times New Roman" w:cs="Times New Roman"/>
                <w:iCs/>
                <w:sz w:val="24"/>
                <w:szCs w:val="24"/>
                <w:lang w:eastAsia="ru-RU"/>
              </w:rPr>
              <w:t xml:space="preserve"> </w:t>
            </w:r>
            <w:r w:rsidR="00E86AB5">
              <w:rPr>
                <w:rFonts w:ascii="Times New Roman" w:eastAsia="Times New Roman" w:hAnsi="Times New Roman" w:cs="Times New Roman"/>
                <w:iCs/>
                <w:sz w:val="24"/>
                <w:szCs w:val="24"/>
                <w:lang w:eastAsia="ru-RU"/>
              </w:rPr>
              <w:t>борцовский мост .</w:t>
            </w:r>
            <w:r w:rsidR="00152555">
              <w:rPr>
                <w:rFonts w:ascii="Times New Roman" w:eastAsia="Times New Roman" w:hAnsi="Times New Roman" w:cs="Times New Roman"/>
                <w:iCs/>
                <w:sz w:val="24"/>
                <w:szCs w:val="24"/>
                <w:lang w:eastAsia="ru-RU"/>
              </w:rPr>
              <w:t xml:space="preserve">   </w:t>
            </w:r>
            <w:r w:rsidR="00E86AB5">
              <w:rPr>
                <w:rFonts w:ascii="Times New Roman" w:eastAsia="Times New Roman" w:hAnsi="Times New Roman" w:cs="Times New Roman"/>
                <w:iCs/>
                <w:sz w:val="24"/>
                <w:szCs w:val="24"/>
                <w:lang w:eastAsia="ru-RU"/>
              </w:rPr>
              <w:t>Отрабо</w:t>
            </w:r>
            <w:r w:rsidR="00152555">
              <w:rPr>
                <w:rFonts w:ascii="Times New Roman" w:eastAsia="Times New Roman" w:hAnsi="Times New Roman" w:cs="Times New Roman"/>
                <w:iCs/>
                <w:sz w:val="24"/>
                <w:szCs w:val="24"/>
                <w:lang w:eastAsia="ru-RU"/>
              </w:rPr>
              <w:t>т</w:t>
            </w:r>
            <w:r w:rsidR="00E86AB5">
              <w:rPr>
                <w:rFonts w:ascii="Times New Roman" w:eastAsia="Times New Roman" w:hAnsi="Times New Roman" w:cs="Times New Roman"/>
                <w:iCs/>
                <w:sz w:val="24"/>
                <w:szCs w:val="24"/>
                <w:lang w:eastAsia="ru-RU"/>
              </w:rPr>
              <w:t xml:space="preserve">ка и уходов с удержания и контроля. </w:t>
            </w:r>
          </w:p>
        </w:tc>
        <w:tc>
          <w:tcPr>
            <w:tcW w:w="971" w:type="pct"/>
            <w:gridSpan w:val="2"/>
            <w:tcBorders>
              <w:top w:val="single" w:sz="4" w:space="0" w:color="auto"/>
              <w:left w:val="single" w:sz="4" w:space="0" w:color="auto"/>
              <w:bottom w:val="single" w:sz="4" w:space="0" w:color="auto"/>
              <w:right w:val="single" w:sz="4" w:space="0" w:color="auto"/>
            </w:tcBorders>
            <w:hideMark/>
          </w:tcPr>
          <w:p w14:paraId="6A0849A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4074123B"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6AC8168" w14:textId="77777777" w:rsidR="00736DAA" w:rsidRPr="00736DAA" w:rsidRDefault="00736DAA" w:rsidP="00736DAA">
            <w:pPr>
              <w:spacing w:after="0" w:line="240" w:lineRule="auto"/>
              <w:rPr>
                <w:rFonts w:ascii="Times New Roman" w:eastAsia="Times New Roman" w:hAnsi="Times New Roman" w:cs="Times New Roman"/>
                <w:sz w:val="24"/>
                <w:szCs w:val="24"/>
                <w:lang w:val="tt-RU" w:eastAsia="ru-RU"/>
              </w:rPr>
            </w:pPr>
            <w:r w:rsidRPr="00736DAA">
              <w:rPr>
                <w:rFonts w:ascii="Times New Roman" w:eastAsia="Times New Roman" w:hAnsi="Times New Roman" w:cs="Times New Roman"/>
                <w:sz w:val="24"/>
                <w:szCs w:val="24"/>
                <w:lang w:val="tt-RU" w:eastAsia="ru-RU"/>
              </w:rPr>
              <w:t>103-104</w:t>
            </w:r>
          </w:p>
        </w:tc>
        <w:tc>
          <w:tcPr>
            <w:tcW w:w="692" w:type="pct"/>
            <w:tcBorders>
              <w:top w:val="single" w:sz="4" w:space="0" w:color="auto"/>
              <w:left w:val="single" w:sz="4" w:space="0" w:color="auto"/>
              <w:bottom w:val="single" w:sz="4" w:space="0" w:color="auto"/>
              <w:right w:val="single" w:sz="4" w:space="0" w:color="auto"/>
            </w:tcBorders>
            <w:hideMark/>
          </w:tcPr>
          <w:p w14:paraId="02ED4F0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64FD3D4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225553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D43103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20D1399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59C01A5"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CF7E6F8" w14:textId="341D2EA4" w:rsidR="00736DAA" w:rsidRPr="00736DAA" w:rsidRDefault="00152555"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Борьба </w:t>
            </w:r>
            <w:r w:rsidR="00736DAA" w:rsidRPr="00736DAA">
              <w:rPr>
                <w:rFonts w:ascii="Times New Roman" w:eastAsia="Times New Roman" w:hAnsi="Times New Roman" w:cs="Times New Roman"/>
                <w:iCs/>
                <w:sz w:val="24"/>
                <w:szCs w:val="24"/>
                <w:lang w:eastAsia="ru-RU"/>
              </w:rPr>
              <w:t>Самозащита. Освобождение от захватов.</w:t>
            </w:r>
            <w:r>
              <w:rPr>
                <w:rFonts w:ascii="Times New Roman" w:eastAsia="Times New Roman" w:hAnsi="Times New Roman" w:cs="Times New Roman"/>
                <w:iCs/>
                <w:sz w:val="24"/>
                <w:szCs w:val="24"/>
                <w:lang w:eastAsia="ru-RU"/>
              </w:rPr>
              <w:t xml:space="preserve"> Переход на контроль.</w:t>
            </w:r>
          </w:p>
        </w:tc>
        <w:tc>
          <w:tcPr>
            <w:tcW w:w="971" w:type="pct"/>
            <w:gridSpan w:val="2"/>
            <w:tcBorders>
              <w:top w:val="single" w:sz="4" w:space="0" w:color="auto"/>
              <w:left w:val="single" w:sz="4" w:space="0" w:color="auto"/>
              <w:bottom w:val="single" w:sz="4" w:space="0" w:color="auto"/>
              <w:right w:val="single" w:sz="4" w:space="0" w:color="auto"/>
            </w:tcBorders>
            <w:hideMark/>
          </w:tcPr>
          <w:p w14:paraId="6D646B4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4EA74081"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3FEC2518" w14:textId="77777777" w:rsidR="00736DAA" w:rsidRPr="00736DAA" w:rsidRDefault="00736DAA" w:rsidP="00736DAA">
            <w:pPr>
              <w:spacing w:after="0" w:line="240" w:lineRule="auto"/>
              <w:rPr>
                <w:rFonts w:ascii="Times New Roman" w:eastAsia="Times New Roman" w:hAnsi="Times New Roman" w:cs="Times New Roman"/>
                <w:sz w:val="24"/>
                <w:szCs w:val="24"/>
                <w:lang w:val="tt-RU" w:eastAsia="ru-RU"/>
              </w:rPr>
            </w:pPr>
            <w:r w:rsidRPr="00736DAA">
              <w:rPr>
                <w:rFonts w:ascii="Times New Roman" w:eastAsia="Times New Roman" w:hAnsi="Times New Roman" w:cs="Times New Roman"/>
                <w:sz w:val="24"/>
                <w:szCs w:val="24"/>
                <w:lang w:val="tt-RU" w:eastAsia="ru-RU"/>
              </w:rPr>
              <w:t>105-106</w:t>
            </w:r>
          </w:p>
        </w:tc>
        <w:tc>
          <w:tcPr>
            <w:tcW w:w="692" w:type="pct"/>
            <w:tcBorders>
              <w:top w:val="single" w:sz="4" w:space="0" w:color="auto"/>
              <w:left w:val="single" w:sz="4" w:space="0" w:color="auto"/>
              <w:bottom w:val="single" w:sz="4" w:space="0" w:color="auto"/>
              <w:right w:val="single" w:sz="4" w:space="0" w:color="auto"/>
            </w:tcBorders>
            <w:hideMark/>
          </w:tcPr>
          <w:p w14:paraId="6157E46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03E15534"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68E57F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DD0D79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5FECE09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 (Тактическая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D70643C"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BC21CCC" w14:textId="7079462F" w:rsidR="00736DAA" w:rsidRPr="00736DAA" w:rsidRDefault="00152555"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Учебные спарринги. Отработка ранее изученных бросков.</w:t>
            </w:r>
            <w:r w:rsidR="00736DAA" w:rsidRPr="00736DAA">
              <w:rPr>
                <w:rFonts w:ascii="Times New Roman" w:eastAsia="Times New Roman" w:hAnsi="Times New Roman" w:cs="Times New Roman"/>
                <w:iCs/>
                <w:sz w:val="24"/>
                <w:szCs w:val="24"/>
                <w:lang w:eastAsia="ru-RU"/>
              </w:rPr>
              <w:t>.</w:t>
            </w:r>
          </w:p>
        </w:tc>
        <w:tc>
          <w:tcPr>
            <w:tcW w:w="971" w:type="pct"/>
            <w:gridSpan w:val="2"/>
            <w:tcBorders>
              <w:top w:val="single" w:sz="4" w:space="0" w:color="auto"/>
              <w:left w:val="single" w:sz="4" w:space="0" w:color="auto"/>
              <w:bottom w:val="single" w:sz="4" w:space="0" w:color="auto"/>
              <w:right w:val="single" w:sz="4" w:space="0" w:color="auto"/>
            </w:tcBorders>
            <w:hideMark/>
          </w:tcPr>
          <w:p w14:paraId="60D7B77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462874AD"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016265A4" w14:textId="77777777" w:rsidR="00736DAA" w:rsidRPr="00736DAA" w:rsidRDefault="00736DAA" w:rsidP="00736DAA">
            <w:pPr>
              <w:spacing w:after="0" w:line="240" w:lineRule="auto"/>
              <w:rPr>
                <w:rFonts w:ascii="Times New Roman" w:eastAsia="Times New Roman" w:hAnsi="Times New Roman" w:cs="Times New Roman"/>
                <w:sz w:val="24"/>
                <w:szCs w:val="24"/>
                <w:lang w:val="tt-RU" w:eastAsia="ru-RU"/>
              </w:rPr>
            </w:pPr>
            <w:r w:rsidRPr="00736DAA">
              <w:rPr>
                <w:rFonts w:ascii="Times New Roman" w:eastAsia="Times New Roman" w:hAnsi="Times New Roman" w:cs="Times New Roman"/>
                <w:sz w:val="24"/>
                <w:szCs w:val="24"/>
                <w:lang w:val="tt-RU" w:eastAsia="ru-RU"/>
              </w:rPr>
              <w:t>107-108</w:t>
            </w:r>
          </w:p>
        </w:tc>
        <w:tc>
          <w:tcPr>
            <w:tcW w:w="692" w:type="pct"/>
            <w:tcBorders>
              <w:top w:val="single" w:sz="4" w:space="0" w:color="auto"/>
              <w:left w:val="single" w:sz="4" w:space="0" w:color="auto"/>
              <w:bottom w:val="single" w:sz="4" w:space="0" w:color="auto"/>
              <w:right w:val="single" w:sz="4" w:space="0" w:color="auto"/>
            </w:tcBorders>
            <w:hideMark/>
          </w:tcPr>
          <w:p w14:paraId="36E1F0B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14DC4F7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2E0280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C6D1C3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0E04B3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07B33429"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0E4C9F0" w14:textId="5DBB1BEB" w:rsidR="00736DAA" w:rsidRPr="00736DAA" w:rsidRDefault="00152555"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Борьба.     Бросок подхват.  Под одну ногу, под две. Отработка техники входов.</w:t>
            </w:r>
          </w:p>
        </w:tc>
        <w:tc>
          <w:tcPr>
            <w:tcW w:w="971" w:type="pct"/>
            <w:gridSpan w:val="2"/>
            <w:tcBorders>
              <w:top w:val="single" w:sz="4" w:space="0" w:color="auto"/>
              <w:left w:val="single" w:sz="4" w:space="0" w:color="auto"/>
              <w:bottom w:val="single" w:sz="4" w:space="0" w:color="auto"/>
              <w:right w:val="single" w:sz="4" w:space="0" w:color="auto"/>
            </w:tcBorders>
            <w:hideMark/>
          </w:tcPr>
          <w:p w14:paraId="6423A2C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0AAB144B"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910E1A0" w14:textId="77777777" w:rsidR="00736DAA" w:rsidRPr="00736DAA" w:rsidRDefault="00736DAA" w:rsidP="00736DAA">
            <w:pPr>
              <w:spacing w:after="0" w:line="240" w:lineRule="auto"/>
              <w:rPr>
                <w:rFonts w:ascii="Times New Roman" w:eastAsia="Times New Roman" w:hAnsi="Times New Roman" w:cs="Times New Roman"/>
                <w:sz w:val="24"/>
                <w:szCs w:val="24"/>
                <w:lang w:val="tt-RU" w:eastAsia="ru-RU"/>
              </w:rPr>
            </w:pPr>
            <w:r w:rsidRPr="00736DAA">
              <w:rPr>
                <w:rFonts w:ascii="Times New Roman" w:eastAsia="Times New Roman" w:hAnsi="Times New Roman" w:cs="Times New Roman"/>
                <w:sz w:val="24"/>
                <w:szCs w:val="24"/>
                <w:lang w:val="tt-RU" w:eastAsia="ru-RU"/>
              </w:rPr>
              <w:t>109-110</w:t>
            </w:r>
          </w:p>
        </w:tc>
        <w:tc>
          <w:tcPr>
            <w:tcW w:w="692" w:type="pct"/>
            <w:tcBorders>
              <w:top w:val="single" w:sz="4" w:space="0" w:color="auto"/>
              <w:left w:val="single" w:sz="4" w:space="0" w:color="auto"/>
              <w:bottom w:val="single" w:sz="4" w:space="0" w:color="auto"/>
              <w:right w:val="single" w:sz="4" w:space="0" w:color="auto"/>
            </w:tcBorders>
            <w:hideMark/>
          </w:tcPr>
          <w:p w14:paraId="37AC634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6B68B44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AD9688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18AECC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9ABBA2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lastRenderedPageBreak/>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C108AC9"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2</w:t>
            </w:r>
          </w:p>
        </w:tc>
        <w:tc>
          <w:tcPr>
            <w:tcW w:w="1014" w:type="pct"/>
            <w:tcBorders>
              <w:top w:val="single" w:sz="4" w:space="0" w:color="auto"/>
              <w:left w:val="single" w:sz="4" w:space="0" w:color="auto"/>
              <w:bottom w:val="single" w:sz="4" w:space="0" w:color="auto"/>
              <w:right w:val="single" w:sz="4" w:space="0" w:color="auto"/>
            </w:tcBorders>
            <w:hideMark/>
          </w:tcPr>
          <w:p w14:paraId="31A9122B" w14:textId="1D8B0698" w:rsidR="00736DAA" w:rsidRPr="00736DAA" w:rsidRDefault="00152555"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Смешанная </w:t>
            </w:r>
            <w:r w:rsidR="0024626A">
              <w:rPr>
                <w:rFonts w:ascii="Times New Roman" w:eastAsia="Times New Roman" w:hAnsi="Times New Roman" w:cs="Times New Roman"/>
                <w:iCs/>
                <w:sz w:val="24"/>
                <w:szCs w:val="24"/>
                <w:lang w:eastAsia="ru-RU"/>
              </w:rPr>
              <w:t xml:space="preserve">работа. </w:t>
            </w:r>
            <w:r w:rsidR="00736DAA" w:rsidRPr="00736DAA">
              <w:rPr>
                <w:rFonts w:ascii="Times New Roman" w:eastAsia="Times New Roman" w:hAnsi="Times New Roman" w:cs="Times New Roman"/>
                <w:iCs/>
                <w:sz w:val="24"/>
                <w:szCs w:val="24"/>
                <w:lang w:eastAsia="ru-RU"/>
              </w:rPr>
              <w:t>Индивидуальные действие</w:t>
            </w:r>
            <w:r w:rsidR="0024626A">
              <w:rPr>
                <w:rFonts w:ascii="Times New Roman" w:eastAsia="Times New Roman" w:hAnsi="Times New Roman" w:cs="Times New Roman"/>
                <w:iCs/>
                <w:sz w:val="24"/>
                <w:szCs w:val="24"/>
                <w:lang w:eastAsia="ru-RU"/>
              </w:rPr>
              <w:t xml:space="preserve"> в спарринге. Переходы с выполнения </w:t>
            </w:r>
            <w:r w:rsidR="0024626A">
              <w:rPr>
                <w:rFonts w:ascii="Times New Roman" w:eastAsia="Times New Roman" w:hAnsi="Times New Roman" w:cs="Times New Roman"/>
                <w:iCs/>
                <w:sz w:val="24"/>
                <w:szCs w:val="24"/>
                <w:lang w:eastAsia="ru-RU"/>
              </w:rPr>
              <w:lastRenderedPageBreak/>
              <w:t>техники борьбы на технику ударную.</w:t>
            </w:r>
          </w:p>
        </w:tc>
        <w:tc>
          <w:tcPr>
            <w:tcW w:w="971" w:type="pct"/>
            <w:gridSpan w:val="2"/>
            <w:tcBorders>
              <w:top w:val="single" w:sz="4" w:space="0" w:color="auto"/>
              <w:left w:val="single" w:sz="4" w:space="0" w:color="auto"/>
              <w:bottom w:val="single" w:sz="4" w:space="0" w:color="auto"/>
              <w:right w:val="single" w:sz="4" w:space="0" w:color="auto"/>
            </w:tcBorders>
            <w:hideMark/>
          </w:tcPr>
          <w:p w14:paraId="3E2ACA9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lastRenderedPageBreak/>
              <w:t>Зачет, тестирование, учебные бои, промежуточный тест, соревнование</w:t>
            </w:r>
          </w:p>
        </w:tc>
      </w:tr>
      <w:tr w:rsidR="00736DAA" w:rsidRPr="00736DAA" w14:paraId="68CE7058"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0364A60" w14:textId="77777777" w:rsidR="00736DAA" w:rsidRPr="00736DAA" w:rsidRDefault="00736DAA" w:rsidP="00736DAA">
            <w:pPr>
              <w:spacing w:after="0" w:line="240" w:lineRule="auto"/>
              <w:rPr>
                <w:rFonts w:ascii="Times New Roman" w:eastAsia="Times New Roman" w:hAnsi="Times New Roman" w:cs="Times New Roman"/>
                <w:sz w:val="24"/>
                <w:szCs w:val="24"/>
                <w:lang w:val="tt-RU" w:eastAsia="ru-RU"/>
              </w:rPr>
            </w:pPr>
            <w:r w:rsidRPr="00736DAA">
              <w:rPr>
                <w:rFonts w:ascii="Times New Roman" w:eastAsia="Times New Roman" w:hAnsi="Times New Roman" w:cs="Times New Roman"/>
                <w:sz w:val="24"/>
                <w:szCs w:val="24"/>
                <w:lang w:val="tt-RU" w:eastAsia="ru-RU"/>
              </w:rPr>
              <w:t>111-112</w:t>
            </w:r>
          </w:p>
        </w:tc>
        <w:tc>
          <w:tcPr>
            <w:tcW w:w="692" w:type="pct"/>
            <w:tcBorders>
              <w:top w:val="single" w:sz="4" w:space="0" w:color="auto"/>
              <w:left w:val="single" w:sz="4" w:space="0" w:color="auto"/>
              <w:bottom w:val="single" w:sz="4" w:space="0" w:color="auto"/>
              <w:right w:val="single" w:sz="4" w:space="0" w:color="auto"/>
            </w:tcBorders>
            <w:hideMark/>
          </w:tcPr>
          <w:p w14:paraId="1DD0298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55D51187"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A0E55D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42FEEA5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872283C"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E7E6AF3" w14:textId="455C7AC5" w:rsidR="00736DAA" w:rsidRPr="00736DAA" w:rsidRDefault="0024626A"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Игровая тренировка. </w:t>
            </w:r>
            <w:r w:rsidR="00736DAA" w:rsidRPr="00736DAA">
              <w:rPr>
                <w:rFonts w:ascii="Times New Roman" w:eastAsia="Times New Roman" w:hAnsi="Times New Roman" w:cs="Times New Roman"/>
                <w:iCs/>
                <w:sz w:val="24"/>
                <w:szCs w:val="24"/>
                <w:lang w:eastAsia="ru-RU"/>
              </w:rPr>
              <w:t>Подвижные игры и эстафеты.</w:t>
            </w:r>
          </w:p>
        </w:tc>
        <w:tc>
          <w:tcPr>
            <w:tcW w:w="971" w:type="pct"/>
            <w:gridSpan w:val="2"/>
            <w:tcBorders>
              <w:top w:val="single" w:sz="4" w:space="0" w:color="auto"/>
              <w:left w:val="single" w:sz="4" w:space="0" w:color="auto"/>
              <w:bottom w:val="single" w:sz="4" w:space="0" w:color="auto"/>
              <w:right w:val="single" w:sz="4" w:space="0" w:color="auto"/>
            </w:tcBorders>
            <w:hideMark/>
          </w:tcPr>
          <w:p w14:paraId="32D9CE5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736DAA" w:rsidRPr="00736DAA" w14:paraId="02574097"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2B8C067"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113-114</w:t>
            </w:r>
          </w:p>
        </w:tc>
        <w:tc>
          <w:tcPr>
            <w:tcW w:w="692" w:type="pct"/>
            <w:tcBorders>
              <w:top w:val="single" w:sz="4" w:space="0" w:color="auto"/>
              <w:left w:val="single" w:sz="4" w:space="0" w:color="auto"/>
              <w:bottom w:val="single" w:sz="4" w:space="0" w:color="auto"/>
              <w:right w:val="single" w:sz="4" w:space="0" w:color="auto"/>
            </w:tcBorders>
            <w:hideMark/>
          </w:tcPr>
          <w:p w14:paraId="14BA007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3EB1A9C8"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0CB267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C90522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57ACFD6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2826B0E"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051BDA0" w14:textId="03DF0BCC" w:rsidR="00736DAA" w:rsidRPr="00736DAA" w:rsidRDefault="0024626A"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Борьба          </w:t>
            </w:r>
            <w:r w:rsidR="00736DAA" w:rsidRPr="00736DAA">
              <w:rPr>
                <w:rFonts w:ascii="Times New Roman" w:eastAsia="Times New Roman" w:hAnsi="Times New Roman" w:cs="Times New Roman"/>
                <w:iCs/>
                <w:sz w:val="24"/>
                <w:szCs w:val="24"/>
                <w:lang w:eastAsia="ru-RU"/>
              </w:rPr>
              <w:t xml:space="preserve">Техника борьбы </w:t>
            </w:r>
            <w:r>
              <w:rPr>
                <w:rFonts w:ascii="Times New Roman" w:eastAsia="Times New Roman" w:hAnsi="Times New Roman" w:cs="Times New Roman"/>
                <w:iCs/>
                <w:sz w:val="24"/>
                <w:szCs w:val="24"/>
                <w:lang w:eastAsia="ru-RU"/>
              </w:rPr>
              <w:t>в партере.</w:t>
            </w:r>
            <w:r w:rsidR="00421341">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Работа н контр</w:t>
            </w:r>
            <w:r w:rsidR="00421341">
              <w:rPr>
                <w:rFonts w:ascii="Times New Roman" w:eastAsia="Times New Roman" w:hAnsi="Times New Roman" w:cs="Times New Roman"/>
                <w:iCs/>
                <w:sz w:val="24"/>
                <w:szCs w:val="24"/>
                <w:lang w:eastAsia="ru-RU"/>
              </w:rPr>
              <w:t>о</w:t>
            </w:r>
            <w:r>
              <w:rPr>
                <w:rFonts w:ascii="Times New Roman" w:eastAsia="Times New Roman" w:hAnsi="Times New Roman" w:cs="Times New Roman"/>
                <w:iCs/>
                <w:sz w:val="24"/>
                <w:szCs w:val="24"/>
                <w:lang w:eastAsia="ru-RU"/>
              </w:rPr>
              <w:t>ль Сверх</w:t>
            </w:r>
            <w:r w:rsidR="00421341">
              <w:rPr>
                <w:rFonts w:ascii="Times New Roman" w:eastAsia="Times New Roman" w:hAnsi="Times New Roman" w:cs="Times New Roman"/>
                <w:iCs/>
                <w:sz w:val="24"/>
                <w:szCs w:val="24"/>
                <w:lang w:eastAsia="ru-RU"/>
              </w:rPr>
              <w:t>у, с</w:t>
            </w:r>
            <w:r>
              <w:rPr>
                <w:rFonts w:ascii="Times New Roman" w:eastAsia="Times New Roman" w:hAnsi="Times New Roman" w:cs="Times New Roman"/>
                <w:iCs/>
                <w:sz w:val="24"/>
                <w:szCs w:val="24"/>
                <w:lang w:eastAsia="ru-RU"/>
              </w:rPr>
              <w:t>боку</w:t>
            </w:r>
            <w:r w:rsidR="00421341">
              <w:rPr>
                <w:rFonts w:ascii="Times New Roman" w:eastAsia="Times New Roman" w:hAnsi="Times New Roman" w:cs="Times New Roman"/>
                <w:iCs/>
                <w:sz w:val="24"/>
                <w:szCs w:val="24"/>
                <w:lang w:eastAsia="ru-RU"/>
              </w:rPr>
              <w:t>, с</w:t>
            </w:r>
            <w:r>
              <w:rPr>
                <w:rFonts w:ascii="Times New Roman" w:eastAsia="Times New Roman" w:hAnsi="Times New Roman" w:cs="Times New Roman"/>
                <w:iCs/>
                <w:sz w:val="24"/>
                <w:szCs w:val="24"/>
                <w:lang w:eastAsia="ru-RU"/>
              </w:rPr>
              <w:t>о стор</w:t>
            </w:r>
            <w:r w:rsidR="00421341">
              <w:rPr>
                <w:rFonts w:ascii="Times New Roman" w:eastAsia="Times New Roman" w:hAnsi="Times New Roman" w:cs="Times New Roman"/>
                <w:iCs/>
                <w:sz w:val="24"/>
                <w:szCs w:val="24"/>
                <w:lang w:eastAsia="ru-RU"/>
              </w:rPr>
              <w:t>о</w:t>
            </w:r>
            <w:r>
              <w:rPr>
                <w:rFonts w:ascii="Times New Roman" w:eastAsia="Times New Roman" w:hAnsi="Times New Roman" w:cs="Times New Roman"/>
                <w:iCs/>
                <w:sz w:val="24"/>
                <w:szCs w:val="24"/>
                <w:lang w:eastAsia="ru-RU"/>
              </w:rPr>
              <w:t>ны головы и ног.</w:t>
            </w:r>
          </w:p>
        </w:tc>
        <w:tc>
          <w:tcPr>
            <w:tcW w:w="971" w:type="pct"/>
            <w:gridSpan w:val="2"/>
            <w:tcBorders>
              <w:top w:val="single" w:sz="4" w:space="0" w:color="auto"/>
              <w:left w:val="single" w:sz="4" w:space="0" w:color="auto"/>
              <w:bottom w:val="single" w:sz="4" w:space="0" w:color="auto"/>
              <w:right w:val="single" w:sz="4" w:space="0" w:color="auto"/>
            </w:tcBorders>
            <w:hideMark/>
          </w:tcPr>
          <w:p w14:paraId="5AE445D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095C9916"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855A4AA"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115-116</w:t>
            </w:r>
          </w:p>
        </w:tc>
        <w:tc>
          <w:tcPr>
            <w:tcW w:w="692" w:type="pct"/>
            <w:tcBorders>
              <w:top w:val="single" w:sz="4" w:space="0" w:color="auto"/>
              <w:left w:val="single" w:sz="4" w:space="0" w:color="auto"/>
              <w:bottom w:val="single" w:sz="4" w:space="0" w:color="auto"/>
              <w:right w:val="single" w:sz="4" w:space="0" w:color="auto"/>
            </w:tcBorders>
            <w:hideMark/>
          </w:tcPr>
          <w:p w14:paraId="389AF65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2BEA07C8"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C394DC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D68FDF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4FE3DB8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36A7C7F"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73710E4" w14:textId="29C63E07" w:rsidR="00736DAA" w:rsidRPr="00736DAA" w:rsidRDefault="00421341"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Учебные спарринги </w:t>
            </w:r>
            <w:r w:rsidR="00736DAA" w:rsidRPr="00736DAA">
              <w:rPr>
                <w:rFonts w:ascii="Times New Roman" w:eastAsia="Times New Roman" w:hAnsi="Times New Roman" w:cs="Times New Roman"/>
                <w:iCs/>
                <w:sz w:val="24"/>
                <w:szCs w:val="24"/>
                <w:lang w:eastAsia="ru-RU"/>
              </w:rPr>
              <w:t>Исходные и защитные положения.</w:t>
            </w:r>
            <w:r>
              <w:rPr>
                <w:rFonts w:ascii="Times New Roman" w:eastAsia="Times New Roman" w:hAnsi="Times New Roman" w:cs="Times New Roman"/>
                <w:iCs/>
                <w:sz w:val="24"/>
                <w:szCs w:val="24"/>
                <w:lang w:eastAsia="ru-RU"/>
              </w:rPr>
              <w:t xml:space="preserve"> Отработка удержаний .</w:t>
            </w:r>
          </w:p>
        </w:tc>
        <w:tc>
          <w:tcPr>
            <w:tcW w:w="971" w:type="pct"/>
            <w:gridSpan w:val="2"/>
            <w:tcBorders>
              <w:top w:val="single" w:sz="4" w:space="0" w:color="auto"/>
              <w:left w:val="single" w:sz="4" w:space="0" w:color="auto"/>
              <w:bottom w:val="single" w:sz="4" w:space="0" w:color="auto"/>
              <w:right w:val="single" w:sz="4" w:space="0" w:color="auto"/>
            </w:tcBorders>
            <w:hideMark/>
          </w:tcPr>
          <w:p w14:paraId="768FE54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4C31E192"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406999DD"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117-118</w:t>
            </w:r>
          </w:p>
        </w:tc>
        <w:tc>
          <w:tcPr>
            <w:tcW w:w="692" w:type="pct"/>
            <w:tcBorders>
              <w:top w:val="single" w:sz="4" w:space="0" w:color="auto"/>
              <w:left w:val="single" w:sz="4" w:space="0" w:color="auto"/>
              <w:bottom w:val="single" w:sz="4" w:space="0" w:color="auto"/>
              <w:right w:val="single" w:sz="4" w:space="0" w:color="auto"/>
            </w:tcBorders>
            <w:hideMark/>
          </w:tcPr>
          <w:p w14:paraId="2E4087F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7CAC7F38"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099708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97F5F3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4675595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EF21E97"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98C41E6" w14:textId="789B605F" w:rsidR="00736DAA" w:rsidRPr="00736DAA" w:rsidRDefault="00421341" w:rsidP="00736DAA">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eastAsia="ru-RU"/>
              </w:rPr>
              <w:t xml:space="preserve">Игровая тренировка. </w:t>
            </w:r>
            <w:r w:rsidR="00736DAA" w:rsidRPr="00736DAA">
              <w:rPr>
                <w:rFonts w:ascii="Times New Roman" w:eastAsia="Times New Roman" w:hAnsi="Times New Roman" w:cs="Times New Roman"/>
                <w:iCs/>
                <w:sz w:val="24"/>
                <w:szCs w:val="24"/>
                <w:lang w:eastAsia="ru-RU"/>
              </w:rPr>
              <w:t xml:space="preserve">Игра </w:t>
            </w:r>
            <w:r w:rsidR="00736DAA" w:rsidRPr="00736DAA">
              <w:rPr>
                <w:rFonts w:ascii="Times New Roman" w:eastAsia="Times New Roman" w:hAnsi="Times New Roman" w:cs="Times New Roman"/>
                <w:iCs/>
                <w:sz w:val="24"/>
                <w:szCs w:val="24"/>
                <w:lang w:val="tt-RU" w:eastAsia="ru-RU"/>
              </w:rPr>
              <w:t>“Пройди   непопадись”</w:t>
            </w:r>
            <w:r>
              <w:rPr>
                <w:rFonts w:ascii="Times New Roman" w:eastAsia="Times New Roman" w:hAnsi="Times New Roman" w:cs="Times New Roman"/>
                <w:iCs/>
                <w:sz w:val="24"/>
                <w:szCs w:val="24"/>
                <w:lang w:val="tt-RU" w:eastAsia="ru-RU"/>
              </w:rPr>
              <w:t xml:space="preserve"> “Регби на коленях</w:t>
            </w:r>
            <w:r w:rsidR="005C4AAE">
              <w:rPr>
                <w:rFonts w:ascii="Times New Roman" w:eastAsia="Times New Roman" w:hAnsi="Times New Roman" w:cs="Times New Roman"/>
                <w:iCs/>
                <w:sz w:val="24"/>
                <w:szCs w:val="24"/>
                <w:lang w:val="tt-RU" w:eastAsia="ru-RU"/>
              </w:rPr>
              <w:t xml:space="preserve"> “Всаденики”</w:t>
            </w:r>
          </w:p>
        </w:tc>
        <w:tc>
          <w:tcPr>
            <w:tcW w:w="971" w:type="pct"/>
            <w:gridSpan w:val="2"/>
            <w:tcBorders>
              <w:top w:val="single" w:sz="4" w:space="0" w:color="auto"/>
              <w:left w:val="single" w:sz="4" w:space="0" w:color="auto"/>
              <w:bottom w:val="single" w:sz="4" w:space="0" w:color="auto"/>
              <w:right w:val="single" w:sz="4" w:space="0" w:color="auto"/>
            </w:tcBorders>
            <w:hideMark/>
          </w:tcPr>
          <w:p w14:paraId="24C8F37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55F295AE"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30A76BBE"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119-120</w:t>
            </w:r>
          </w:p>
        </w:tc>
        <w:tc>
          <w:tcPr>
            <w:tcW w:w="692" w:type="pct"/>
            <w:tcBorders>
              <w:top w:val="single" w:sz="4" w:space="0" w:color="auto"/>
              <w:left w:val="single" w:sz="4" w:space="0" w:color="auto"/>
              <w:bottom w:val="single" w:sz="4" w:space="0" w:color="auto"/>
              <w:right w:val="single" w:sz="4" w:space="0" w:color="auto"/>
            </w:tcBorders>
            <w:hideMark/>
          </w:tcPr>
          <w:p w14:paraId="21DD195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3A22C73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3429A2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0D206A9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FA6D577"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E57F433" w14:textId="305A07E9" w:rsidR="00736DAA" w:rsidRPr="00736DAA" w:rsidRDefault="00421341"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Кроссфит. </w:t>
            </w:r>
            <w:r w:rsidR="00736DAA" w:rsidRPr="00736DAA">
              <w:rPr>
                <w:rFonts w:ascii="Times New Roman" w:eastAsia="Times New Roman" w:hAnsi="Times New Roman" w:cs="Times New Roman"/>
                <w:iCs/>
                <w:sz w:val="24"/>
                <w:szCs w:val="24"/>
                <w:lang w:eastAsia="ru-RU"/>
              </w:rPr>
              <w:t>Общеразвивающие упражнения</w:t>
            </w:r>
            <w:r>
              <w:rPr>
                <w:rFonts w:ascii="Times New Roman" w:eastAsia="Times New Roman" w:hAnsi="Times New Roman" w:cs="Times New Roman"/>
                <w:iCs/>
                <w:sz w:val="24"/>
                <w:szCs w:val="24"/>
                <w:lang w:eastAsia="ru-RU"/>
              </w:rPr>
              <w:t xml:space="preserve"> на все группы мышц.</w:t>
            </w:r>
          </w:p>
        </w:tc>
        <w:tc>
          <w:tcPr>
            <w:tcW w:w="971" w:type="pct"/>
            <w:gridSpan w:val="2"/>
            <w:tcBorders>
              <w:top w:val="single" w:sz="4" w:space="0" w:color="auto"/>
              <w:left w:val="single" w:sz="4" w:space="0" w:color="auto"/>
              <w:bottom w:val="single" w:sz="4" w:space="0" w:color="auto"/>
              <w:right w:val="single" w:sz="4" w:space="0" w:color="auto"/>
            </w:tcBorders>
            <w:hideMark/>
          </w:tcPr>
          <w:p w14:paraId="7F40045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736DAA" w:rsidRPr="00736DAA" w14:paraId="2562D158"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6651099"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121-122</w:t>
            </w:r>
          </w:p>
        </w:tc>
        <w:tc>
          <w:tcPr>
            <w:tcW w:w="692" w:type="pct"/>
            <w:tcBorders>
              <w:top w:val="single" w:sz="4" w:space="0" w:color="auto"/>
              <w:left w:val="single" w:sz="4" w:space="0" w:color="auto"/>
              <w:bottom w:val="single" w:sz="4" w:space="0" w:color="auto"/>
              <w:right w:val="single" w:sz="4" w:space="0" w:color="auto"/>
            </w:tcBorders>
            <w:hideMark/>
          </w:tcPr>
          <w:p w14:paraId="7E3A95F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28993E5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9FA50D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2FB7CB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4ECCFB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BEACCF8"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9C6263A" w14:textId="12ECC886" w:rsidR="00736DAA" w:rsidRPr="00736DAA" w:rsidRDefault="005C4AAE" w:rsidP="00736DAA">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val="tt-RU" w:eastAsia="ru-RU"/>
              </w:rPr>
              <w:t xml:space="preserve">Борьба </w:t>
            </w:r>
            <w:r w:rsidR="00736DAA" w:rsidRPr="00736DAA">
              <w:rPr>
                <w:rFonts w:ascii="Times New Roman" w:eastAsia="Times New Roman" w:hAnsi="Times New Roman" w:cs="Times New Roman"/>
                <w:iCs/>
                <w:sz w:val="24"/>
                <w:szCs w:val="24"/>
                <w:lang w:val="tt-RU" w:eastAsia="ru-RU"/>
              </w:rPr>
              <w:t>Самостраховки при падение.</w:t>
            </w:r>
            <w:r>
              <w:rPr>
                <w:rFonts w:ascii="Times New Roman" w:eastAsia="Times New Roman" w:hAnsi="Times New Roman" w:cs="Times New Roman"/>
                <w:iCs/>
                <w:sz w:val="24"/>
                <w:szCs w:val="24"/>
                <w:lang w:val="tt-RU" w:eastAsia="ru-RU"/>
              </w:rPr>
              <w:t xml:space="preserve"> Работа в парах.Контроль после выполнения броска.</w:t>
            </w:r>
          </w:p>
        </w:tc>
        <w:tc>
          <w:tcPr>
            <w:tcW w:w="971" w:type="pct"/>
            <w:gridSpan w:val="2"/>
            <w:tcBorders>
              <w:top w:val="single" w:sz="4" w:space="0" w:color="auto"/>
              <w:left w:val="single" w:sz="4" w:space="0" w:color="auto"/>
              <w:bottom w:val="single" w:sz="4" w:space="0" w:color="auto"/>
              <w:right w:val="single" w:sz="4" w:space="0" w:color="auto"/>
            </w:tcBorders>
            <w:hideMark/>
          </w:tcPr>
          <w:p w14:paraId="01B55AA3" w14:textId="77777777" w:rsidR="00736DAA" w:rsidRPr="00736DAA" w:rsidRDefault="00736DAA" w:rsidP="00736DAA">
            <w:pPr>
              <w:spacing w:after="0" w:line="240" w:lineRule="auto"/>
              <w:rPr>
                <w:rFonts w:ascii="Times New Roman" w:eastAsia="Times New Roman" w:hAnsi="Times New Roman" w:cs="Times New Roman"/>
                <w:iCs/>
                <w:sz w:val="24"/>
                <w:szCs w:val="24"/>
                <w:lang w:val="tt-RU"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08EF508B"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B05E44D"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lastRenderedPageBreak/>
              <w:t>123-124</w:t>
            </w:r>
          </w:p>
        </w:tc>
        <w:tc>
          <w:tcPr>
            <w:tcW w:w="692" w:type="pct"/>
            <w:tcBorders>
              <w:top w:val="single" w:sz="4" w:space="0" w:color="auto"/>
              <w:left w:val="single" w:sz="4" w:space="0" w:color="auto"/>
              <w:bottom w:val="single" w:sz="4" w:space="0" w:color="auto"/>
              <w:right w:val="single" w:sz="4" w:space="0" w:color="auto"/>
            </w:tcBorders>
            <w:hideMark/>
          </w:tcPr>
          <w:p w14:paraId="0C144BD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01AD75B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6895FF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F3478C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6B0B460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2A8AA0E3"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34AE13C" w14:textId="3769DB8E" w:rsidR="00736DAA" w:rsidRPr="00736DAA" w:rsidRDefault="005C4AAE"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Смешанная работа.                        Борьба переходы на ударную технику.</w:t>
            </w:r>
          </w:p>
        </w:tc>
        <w:tc>
          <w:tcPr>
            <w:tcW w:w="971" w:type="pct"/>
            <w:gridSpan w:val="2"/>
            <w:tcBorders>
              <w:top w:val="single" w:sz="4" w:space="0" w:color="auto"/>
              <w:left w:val="single" w:sz="4" w:space="0" w:color="auto"/>
              <w:bottom w:val="single" w:sz="4" w:space="0" w:color="auto"/>
              <w:right w:val="single" w:sz="4" w:space="0" w:color="auto"/>
            </w:tcBorders>
            <w:hideMark/>
          </w:tcPr>
          <w:p w14:paraId="0AAF7A3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5769D6EA"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FF19473"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125-126</w:t>
            </w:r>
          </w:p>
        </w:tc>
        <w:tc>
          <w:tcPr>
            <w:tcW w:w="692" w:type="pct"/>
            <w:tcBorders>
              <w:top w:val="single" w:sz="4" w:space="0" w:color="auto"/>
              <w:left w:val="single" w:sz="4" w:space="0" w:color="auto"/>
              <w:bottom w:val="single" w:sz="4" w:space="0" w:color="auto"/>
              <w:right w:val="single" w:sz="4" w:space="0" w:color="auto"/>
            </w:tcBorders>
            <w:hideMark/>
          </w:tcPr>
          <w:p w14:paraId="51D8E33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0891438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7D801E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4CF05A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551839E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D72E84E"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C46BC72" w14:textId="7D85CA5A" w:rsidR="00736DAA" w:rsidRPr="00736DAA" w:rsidRDefault="005C4AAE"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Учебные спарринги. Отработка ранее изученной техники.</w:t>
            </w:r>
          </w:p>
        </w:tc>
        <w:tc>
          <w:tcPr>
            <w:tcW w:w="971" w:type="pct"/>
            <w:gridSpan w:val="2"/>
            <w:tcBorders>
              <w:top w:val="single" w:sz="4" w:space="0" w:color="auto"/>
              <w:left w:val="single" w:sz="4" w:space="0" w:color="auto"/>
              <w:bottom w:val="single" w:sz="4" w:space="0" w:color="auto"/>
              <w:right w:val="single" w:sz="4" w:space="0" w:color="auto"/>
            </w:tcBorders>
            <w:hideMark/>
          </w:tcPr>
          <w:p w14:paraId="20B83F8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295481FB"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266A3AE"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127-128</w:t>
            </w:r>
          </w:p>
        </w:tc>
        <w:tc>
          <w:tcPr>
            <w:tcW w:w="692" w:type="pct"/>
            <w:tcBorders>
              <w:top w:val="single" w:sz="4" w:space="0" w:color="auto"/>
              <w:left w:val="single" w:sz="4" w:space="0" w:color="auto"/>
              <w:bottom w:val="single" w:sz="4" w:space="0" w:color="auto"/>
              <w:right w:val="single" w:sz="4" w:space="0" w:color="auto"/>
            </w:tcBorders>
            <w:hideMark/>
          </w:tcPr>
          <w:p w14:paraId="06A2076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1103C9C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96171D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A596A6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2353995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92F0AC7"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CBD6282" w14:textId="7990D5AD" w:rsidR="00736DAA" w:rsidRPr="00736DAA" w:rsidRDefault="005C4AAE"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Борьба.</w:t>
            </w:r>
            <w:r w:rsidR="00BD7CDF">
              <w:rPr>
                <w:rFonts w:ascii="Times New Roman" w:eastAsia="Times New Roman" w:hAnsi="Times New Roman" w:cs="Times New Roman"/>
                <w:iCs/>
                <w:sz w:val="24"/>
                <w:szCs w:val="24"/>
                <w:lang w:eastAsia="ru-RU"/>
              </w:rPr>
              <w:t xml:space="preserve"> </w:t>
            </w:r>
            <w:r w:rsidR="00736DAA">
              <w:rPr>
                <w:rFonts w:ascii="Times New Roman" w:eastAsia="Times New Roman" w:hAnsi="Times New Roman" w:cs="Times New Roman"/>
                <w:iCs/>
                <w:sz w:val="24"/>
                <w:szCs w:val="24"/>
                <w:lang w:eastAsia="ru-RU"/>
              </w:rPr>
              <w:t>Болевые приемы</w:t>
            </w:r>
            <w:r>
              <w:rPr>
                <w:rFonts w:ascii="Times New Roman" w:eastAsia="Times New Roman" w:hAnsi="Times New Roman" w:cs="Times New Roman"/>
                <w:iCs/>
                <w:sz w:val="24"/>
                <w:szCs w:val="24"/>
                <w:lang w:eastAsia="ru-RU"/>
              </w:rPr>
              <w:t>.</w:t>
            </w:r>
            <w:r w:rsidR="00BD7CDF">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Техника выполнения Меры безопасности.</w:t>
            </w:r>
          </w:p>
        </w:tc>
        <w:tc>
          <w:tcPr>
            <w:tcW w:w="971" w:type="pct"/>
            <w:gridSpan w:val="2"/>
            <w:tcBorders>
              <w:top w:val="single" w:sz="4" w:space="0" w:color="auto"/>
              <w:left w:val="single" w:sz="4" w:space="0" w:color="auto"/>
              <w:bottom w:val="single" w:sz="4" w:space="0" w:color="auto"/>
              <w:right w:val="single" w:sz="4" w:space="0" w:color="auto"/>
            </w:tcBorders>
            <w:hideMark/>
          </w:tcPr>
          <w:p w14:paraId="08791CD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16CD1AAC"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2A0B4929"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129-130</w:t>
            </w:r>
          </w:p>
        </w:tc>
        <w:tc>
          <w:tcPr>
            <w:tcW w:w="692" w:type="pct"/>
            <w:tcBorders>
              <w:top w:val="single" w:sz="4" w:space="0" w:color="auto"/>
              <w:left w:val="single" w:sz="4" w:space="0" w:color="auto"/>
              <w:bottom w:val="single" w:sz="4" w:space="0" w:color="auto"/>
              <w:right w:val="single" w:sz="4" w:space="0" w:color="auto"/>
            </w:tcBorders>
            <w:hideMark/>
          </w:tcPr>
          <w:p w14:paraId="0E026E9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0E59F97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CC3225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508551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3BB5412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3904670"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0EAFA0C" w14:textId="558AAB99" w:rsidR="00736DAA" w:rsidRPr="00736DAA" w:rsidRDefault="00BD7CDF"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Борьба.         </w:t>
            </w:r>
            <w:r w:rsidR="00736DAA" w:rsidRPr="00736DAA">
              <w:rPr>
                <w:rFonts w:ascii="Times New Roman" w:eastAsia="Times New Roman" w:hAnsi="Times New Roman" w:cs="Times New Roman"/>
                <w:iCs/>
                <w:sz w:val="24"/>
                <w:szCs w:val="24"/>
                <w:lang w:eastAsia="ru-RU"/>
              </w:rPr>
              <w:t>Болевые   на руки.</w:t>
            </w:r>
            <w:r>
              <w:rPr>
                <w:rFonts w:ascii="Times New Roman" w:eastAsia="Times New Roman" w:hAnsi="Times New Roman" w:cs="Times New Roman"/>
                <w:iCs/>
                <w:sz w:val="24"/>
                <w:szCs w:val="24"/>
                <w:lang w:eastAsia="ru-RU"/>
              </w:rPr>
              <w:t xml:space="preserve">             Рычаг локтя.        </w:t>
            </w:r>
            <w:r>
              <w:rPr>
                <w:rFonts w:ascii="Times New Roman" w:eastAsia="Times New Roman" w:hAnsi="Times New Roman" w:cs="Times New Roman"/>
                <w:iCs/>
                <w:sz w:val="24"/>
                <w:szCs w:val="24"/>
                <w:lang w:eastAsia="ru-RU"/>
              </w:rPr>
              <w:br/>
              <w:t xml:space="preserve">Отработка приема. Выход со стойки. </w:t>
            </w:r>
          </w:p>
        </w:tc>
        <w:tc>
          <w:tcPr>
            <w:tcW w:w="971" w:type="pct"/>
            <w:gridSpan w:val="2"/>
            <w:tcBorders>
              <w:top w:val="single" w:sz="4" w:space="0" w:color="auto"/>
              <w:left w:val="single" w:sz="4" w:space="0" w:color="auto"/>
              <w:bottom w:val="single" w:sz="4" w:space="0" w:color="auto"/>
              <w:right w:val="single" w:sz="4" w:space="0" w:color="auto"/>
            </w:tcBorders>
            <w:hideMark/>
          </w:tcPr>
          <w:p w14:paraId="1187838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2A968576"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5850968"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131-132</w:t>
            </w:r>
          </w:p>
        </w:tc>
        <w:tc>
          <w:tcPr>
            <w:tcW w:w="692" w:type="pct"/>
            <w:tcBorders>
              <w:top w:val="single" w:sz="4" w:space="0" w:color="auto"/>
              <w:left w:val="single" w:sz="4" w:space="0" w:color="auto"/>
              <w:bottom w:val="single" w:sz="4" w:space="0" w:color="auto"/>
              <w:right w:val="single" w:sz="4" w:space="0" w:color="auto"/>
            </w:tcBorders>
            <w:hideMark/>
          </w:tcPr>
          <w:p w14:paraId="6BC6BB3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4208FE0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E07273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3794C4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F7099E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1DCD501F"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8876C08" w14:textId="24BE9FDD" w:rsidR="00736DAA" w:rsidRPr="00736DAA" w:rsidRDefault="00BD7CDF" w:rsidP="00736DAA">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val="tt-RU" w:eastAsia="ru-RU"/>
              </w:rPr>
              <w:t xml:space="preserve">Борьба            </w:t>
            </w:r>
            <w:r w:rsidR="00736DAA" w:rsidRPr="00736DAA">
              <w:rPr>
                <w:rFonts w:ascii="Times New Roman" w:eastAsia="Times New Roman" w:hAnsi="Times New Roman" w:cs="Times New Roman"/>
                <w:iCs/>
                <w:sz w:val="24"/>
                <w:szCs w:val="24"/>
                <w:lang w:val="tt-RU" w:eastAsia="ru-RU"/>
              </w:rPr>
              <w:t>Уход из болев</w:t>
            </w:r>
            <w:r>
              <w:rPr>
                <w:rFonts w:ascii="Times New Roman" w:eastAsia="Times New Roman" w:hAnsi="Times New Roman" w:cs="Times New Roman"/>
                <w:iCs/>
                <w:sz w:val="24"/>
                <w:szCs w:val="24"/>
                <w:lang w:val="tt-RU" w:eastAsia="ru-RU"/>
              </w:rPr>
              <w:t>ого</w:t>
            </w:r>
            <w:r w:rsidR="00736DAA" w:rsidRPr="00736DAA">
              <w:rPr>
                <w:rFonts w:ascii="Times New Roman" w:eastAsia="Times New Roman" w:hAnsi="Times New Roman" w:cs="Times New Roman"/>
                <w:iCs/>
                <w:sz w:val="24"/>
                <w:szCs w:val="24"/>
                <w:lang w:val="tt-RU" w:eastAsia="ru-RU"/>
              </w:rPr>
              <w:t>.</w:t>
            </w:r>
            <w:r>
              <w:rPr>
                <w:rFonts w:ascii="Times New Roman" w:eastAsia="Times New Roman" w:hAnsi="Times New Roman" w:cs="Times New Roman"/>
                <w:iCs/>
                <w:sz w:val="24"/>
                <w:szCs w:val="24"/>
                <w:lang w:val="tt-RU" w:eastAsia="ru-RU"/>
              </w:rPr>
              <w:t xml:space="preserve">       Отработка Скруток. Перекидок.  Забеганий.</w:t>
            </w:r>
          </w:p>
        </w:tc>
        <w:tc>
          <w:tcPr>
            <w:tcW w:w="971" w:type="pct"/>
            <w:gridSpan w:val="2"/>
            <w:tcBorders>
              <w:top w:val="single" w:sz="4" w:space="0" w:color="auto"/>
              <w:left w:val="single" w:sz="4" w:space="0" w:color="auto"/>
              <w:bottom w:val="single" w:sz="4" w:space="0" w:color="auto"/>
              <w:right w:val="single" w:sz="4" w:space="0" w:color="auto"/>
            </w:tcBorders>
            <w:hideMark/>
          </w:tcPr>
          <w:p w14:paraId="2E4866A5" w14:textId="77777777" w:rsidR="00736DAA" w:rsidRPr="00736DAA" w:rsidRDefault="00736DAA" w:rsidP="00736DAA">
            <w:pPr>
              <w:spacing w:after="0" w:line="240" w:lineRule="auto"/>
              <w:rPr>
                <w:rFonts w:ascii="Times New Roman" w:eastAsia="Times New Roman" w:hAnsi="Times New Roman" w:cs="Times New Roman"/>
                <w:iCs/>
                <w:sz w:val="24"/>
                <w:szCs w:val="24"/>
                <w:lang w:val="tt-RU"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150A369C"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B8AB836"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133-134</w:t>
            </w:r>
          </w:p>
        </w:tc>
        <w:tc>
          <w:tcPr>
            <w:tcW w:w="692" w:type="pct"/>
            <w:tcBorders>
              <w:top w:val="single" w:sz="4" w:space="0" w:color="auto"/>
              <w:left w:val="single" w:sz="4" w:space="0" w:color="auto"/>
              <w:bottom w:val="single" w:sz="4" w:space="0" w:color="auto"/>
              <w:right w:val="single" w:sz="4" w:space="0" w:color="auto"/>
            </w:tcBorders>
            <w:hideMark/>
          </w:tcPr>
          <w:p w14:paraId="43C9E03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32AC37F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3EAB95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Групповая, с организацией индивидуальных форм работы внутри группы, подгрупповая, фронтальная, коллективно-групповая, в парах (Специальная </w:t>
            </w:r>
            <w:r w:rsidRPr="00736DAA">
              <w:rPr>
                <w:rFonts w:ascii="Times New Roman" w:eastAsia="Times New Roman" w:hAnsi="Times New Roman" w:cs="Times New Roman"/>
                <w:iCs/>
                <w:sz w:val="24"/>
                <w:szCs w:val="24"/>
                <w:lang w:eastAsia="ru-RU"/>
              </w:rPr>
              <w:lastRenderedPageBreak/>
              <w:t>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ED63A6B"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2</w:t>
            </w:r>
          </w:p>
        </w:tc>
        <w:tc>
          <w:tcPr>
            <w:tcW w:w="1014" w:type="pct"/>
            <w:tcBorders>
              <w:top w:val="single" w:sz="4" w:space="0" w:color="auto"/>
              <w:left w:val="single" w:sz="4" w:space="0" w:color="auto"/>
              <w:bottom w:val="single" w:sz="4" w:space="0" w:color="auto"/>
              <w:right w:val="single" w:sz="4" w:space="0" w:color="auto"/>
            </w:tcBorders>
            <w:hideMark/>
          </w:tcPr>
          <w:p w14:paraId="6B8BEA98" w14:textId="5BF6DE0D"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val="tt-RU" w:eastAsia="ru-RU"/>
              </w:rPr>
              <w:t>Упражнения со жгутом ,поясом, гирей, штангой</w:t>
            </w:r>
            <w:r w:rsidR="00BD7CDF">
              <w:rPr>
                <w:rFonts w:ascii="Times New Roman" w:eastAsia="Times New Roman" w:hAnsi="Times New Roman" w:cs="Times New Roman"/>
                <w:iCs/>
                <w:sz w:val="24"/>
                <w:szCs w:val="24"/>
                <w:lang w:val="tt-RU" w:eastAsia="ru-RU"/>
              </w:rPr>
              <w:t>. Комплекс .Для развития силовых качеств.</w:t>
            </w:r>
          </w:p>
        </w:tc>
        <w:tc>
          <w:tcPr>
            <w:tcW w:w="971" w:type="pct"/>
            <w:gridSpan w:val="2"/>
            <w:tcBorders>
              <w:top w:val="single" w:sz="4" w:space="0" w:color="auto"/>
              <w:left w:val="single" w:sz="4" w:space="0" w:color="auto"/>
              <w:bottom w:val="single" w:sz="4" w:space="0" w:color="auto"/>
              <w:right w:val="single" w:sz="4" w:space="0" w:color="auto"/>
            </w:tcBorders>
            <w:hideMark/>
          </w:tcPr>
          <w:p w14:paraId="71B3AD3F" w14:textId="77777777" w:rsidR="00736DAA" w:rsidRPr="00736DAA" w:rsidRDefault="00736DAA" w:rsidP="00736DAA">
            <w:pPr>
              <w:spacing w:after="0" w:line="240" w:lineRule="auto"/>
              <w:rPr>
                <w:rFonts w:ascii="Times New Roman" w:eastAsia="Times New Roman" w:hAnsi="Times New Roman" w:cs="Times New Roman"/>
                <w:iCs/>
                <w:sz w:val="24"/>
                <w:szCs w:val="24"/>
                <w:lang w:val="tt-RU"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776F306D"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43DDC7BA"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135-136</w:t>
            </w:r>
          </w:p>
        </w:tc>
        <w:tc>
          <w:tcPr>
            <w:tcW w:w="692" w:type="pct"/>
            <w:tcBorders>
              <w:top w:val="single" w:sz="4" w:space="0" w:color="auto"/>
              <w:left w:val="single" w:sz="4" w:space="0" w:color="auto"/>
              <w:bottom w:val="single" w:sz="4" w:space="0" w:color="auto"/>
              <w:right w:val="single" w:sz="4" w:space="0" w:color="auto"/>
            </w:tcBorders>
            <w:hideMark/>
          </w:tcPr>
          <w:p w14:paraId="2E44083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02FC9B3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FDBA0B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7B253F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2F4D263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DC0F2BD"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E2D0AD0" w14:textId="294E4E11" w:rsidR="00736DAA" w:rsidRPr="00736DAA" w:rsidRDefault="00BD7CDF"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Борьба         </w:t>
            </w:r>
            <w:r w:rsidR="00736DAA" w:rsidRPr="00736DAA">
              <w:rPr>
                <w:rFonts w:ascii="Times New Roman" w:eastAsia="Times New Roman" w:hAnsi="Times New Roman" w:cs="Times New Roman"/>
                <w:iCs/>
                <w:sz w:val="24"/>
                <w:szCs w:val="24"/>
                <w:lang w:eastAsia="ru-RU"/>
              </w:rPr>
              <w:t>Болевые в стойке.</w:t>
            </w:r>
            <w:r>
              <w:rPr>
                <w:rFonts w:ascii="Times New Roman" w:eastAsia="Times New Roman" w:hAnsi="Times New Roman" w:cs="Times New Roman"/>
                <w:iCs/>
                <w:sz w:val="24"/>
                <w:szCs w:val="24"/>
                <w:lang w:eastAsia="ru-RU"/>
              </w:rPr>
              <w:t xml:space="preserve">                     </w:t>
            </w:r>
            <w:r w:rsidR="00656760">
              <w:rPr>
                <w:rFonts w:ascii="Times New Roman" w:eastAsia="Times New Roman" w:hAnsi="Times New Roman" w:cs="Times New Roman"/>
                <w:iCs/>
                <w:sz w:val="24"/>
                <w:szCs w:val="24"/>
                <w:lang w:eastAsia="ru-RU"/>
              </w:rPr>
              <w:t>(</w:t>
            </w:r>
            <w:r>
              <w:rPr>
                <w:rFonts w:ascii="Times New Roman" w:eastAsia="Times New Roman" w:hAnsi="Times New Roman" w:cs="Times New Roman"/>
                <w:iCs/>
                <w:sz w:val="24"/>
                <w:szCs w:val="24"/>
                <w:lang w:eastAsia="ru-RU"/>
              </w:rPr>
              <w:t>Висячка</w:t>
            </w:r>
            <w:r w:rsidR="00656760">
              <w:rPr>
                <w:rFonts w:ascii="Times New Roman" w:eastAsia="Times New Roman" w:hAnsi="Times New Roman" w:cs="Times New Roman"/>
                <w:iCs/>
                <w:sz w:val="24"/>
                <w:szCs w:val="24"/>
                <w:lang w:eastAsia="ru-RU"/>
              </w:rPr>
              <w:t>) Отработка техники выполнения.</w:t>
            </w:r>
          </w:p>
        </w:tc>
        <w:tc>
          <w:tcPr>
            <w:tcW w:w="971" w:type="pct"/>
            <w:gridSpan w:val="2"/>
            <w:tcBorders>
              <w:top w:val="single" w:sz="4" w:space="0" w:color="auto"/>
              <w:left w:val="single" w:sz="4" w:space="0" w:color="auto"/>
              <w:bottom w:val="single" w:sz="4" w:space="0" w:color="auto"/>
              <w:right w:val="single" w:sz="4" w:space="0" w:color="auto"/>
            </w:tcBorders>
            <w:hideMark/>
          </w:tcPr>
          <w:p w14:paraId="1104925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27D1BE30"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7FA1CC77"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137-138</w:t>
            </w:r>
          </w:p>
        </w:tc>
        <w:tc>
          <w:tcPr>
            <w:tcW w:w="692" w:type="pct"/>
            <w:tcBorders>
              <w:top w:val="single" w:sz="4" w:space="0" w:color="auto"/>
              <w:left w:val="single" w:sz="4" w:space="0" w:color="auto"/>
              <w:bottom w:val="single" w:sz="4" w:space="0" w:color="auto"/>
              <w:right w:val="single" w:sz="4" w:space="0" w:color="auto"/>
            </w:tcBorders>
            <w:hideMark/>
          </w:tcPr>
          <w:p w14:paraId="7D2DEFA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664F042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060029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7E506FA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ED89C8E"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6FAED0C" w14:textId="505185B4"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Общеразвивающие упражнения,</w:t>
            </w:r>
            <w:r w:rsidR="00656760">
              <w:rPr>
                <w:rFonts w:ascii="Times New Roman" w:eastAsia="Times New Roman" w:hAnsi="Times New Roman" w:cs="Times New Roman"/>
                <w:iCs/>
                <w:sz w:val="24"/>
                <w:szCs w:val="24"/>
                <w:lang w:eastAsia="ru-RU"/>
              </w:rPr>
              <w:t xml:space="preserve"> на плечевой пояс.        </w:t>
            </w:r>
            <w:r w:rsidRPr="00736DAA">
              <w:rPr>
                <w:rFonts w:ascii="Times New Roman" w:eastAsia="Times New Roman" w:hAnsi="Times New Roman" w:cs="Times New Roman"/>
                <w:iCs/>
                <w:sz w:val="24"/>
                <w:szCs w:val="24"/>
                <w:lang w:eastAsia="ru-RU"/>
              </w:rPr>
              <w:t xml:space="preserve"> Кроссфит</w:t>
            </w:r>
            <w:r w:rsidR="00656760">
              <w:rPr>
                <w:rFonts w:ascii="Times New Roman" w:eastAsia="Times New Roman" w:hAnsi="Times New Roman" w:cs="Times New Roman"/>
                <w:iCs/>
                <w:sz w:val="24"/>
                <w:szCs w:val="24"/>
                <w:lang w:eastAsia="ru-RU"/>
              </w:rPr>
              <w:t>.</w:t>
            </w:r>
          </w:p>
        </w:tc>
        <w:tc>
          <w:tcPr>
            <w:tcW w:w="971" w:type="pct"/>
            <w:gridSpan w:val="2"/>
            <w:tcBorders>
              <w:top w:val="single" w:sz="4" w:space="0" w:color="auto"/>
              <w:left w:val="single" w:sz="4" w:space="0" w:color="auto"/>
              <w:bottom w:val="single" w:sz="4" w:space="0" w:color="auto"/>
              <w:right w:val="single" w:sz="4" w:space="0" w:color="auto"/>
            </w:tcBorders>
            <w:hideMark/>
          </w:tcPr>
          <w:p w14:paraId="6364A9C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736DAA" w:rsidRPr="00736DAA" w14:paraId="70B8889C"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347A0630"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139-140</w:t>
            </w:r>
          </w:p>
        </w:tc>
        <w:tc>
          <w:tcPr>
            <w:tcW w:w="692" w:type="pct"/>
            <w:tcBorders>
              <w:top w:val="single" w:sz="4" w:space="0" w:color="auto"/>
              <w:left w:val="single" w:sz="4" w:space="0" w:color="auto"/>
              <w:bottom w:val="single" w:sz="4" w:space="0" w:color="auto"/>
              <w:right w:val="single" w:sz="4" w:space="0" w:color="auto"/>
            </w:tcBorders>
            <w:hideMark/>
          </w:tcPr>
          <w:p w14:paraId="484C359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2EB150C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375ABF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453780D"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1316996" w14:textId="6BDBF662" w:rsidR="00736DAA" w:rsidRPr="00736DAA" w:rsidRDefault="00656760"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Борьба.         </w:t>
            </w:r>
            <w:r w:rsidR="00736DAA" w:rsidRPr="00736DAA">
              <w:rPr>
                <w:rFonts w:ascii="Times New Roman" w:eastAsia="Times New Roman" w:hAnsi="Times New Roman" w:cs="Times New Roman"/>
                <w:iCs/>
                <w:sz w:val="24"/>
                <w:szCs w:val="24"/>
                <w:lang w:eastAsia="ru-RU"/>
              </w:rPr>
              <w:t>Болевые на ноги.</w:t>
            </w:r>
            <w:r>
              <w:rPr>
                <w:rFonts w:ascii="Times New Roman" w:eastAsia="Times New Roman" w:hAnsi="Times New Roman" w:cs="Times New Roman"/>
                <w:iCs/>
                <w:sz w:val="24"/>
                <w:szCs w:val="24"/>
                <w:lang w:eastAsia="ru-RU"/>
              </w:rPr>
              <w:t xml:space="preserve"> Ущемления ахиллового сухожилия. Отработка быстроты.</w:t>
            </w:r>
          </w:p>
        </w:tc>
        <w:tc>
          <w:tcPr>
            <w:tcW w:w="971" w:type="pct"/>
            <w:gridSpan w:val="2"/>
            <w:tcBorders>
              <w:top w:val="single" w:sz="4" w:space="0" w:color="auto"/>
              <w:left w:val="single" w:sz="4" w:space="0" w:color="auto"/>
              <w:bottom w:val="single" w:sz="4" w:space="0" w:color="auto"/>
              <w:right w:val="single" w:sz="4" w:space="0" w:color="auto"/>
            </w:tcBorders>
            <w:hideMark/>
          </w:tcPr>
          <w:p w14:paraId="5FAC515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07801DE4"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725DBB76"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141-142</w:t>
            </w:r>
          </w:p>
        </w:tc>
        <w:tc>
          <w:tcPr>
            <w:tcW w:w="692" w:type="pct"/>
            <w:tcBorders>
              <w:top w:val="single" w:sz="4" w:space="0" w:color="auto"/>
              <w:left w:val="single" w:sz="4" w:space="0" w:color="auto"/>
              <w:bottom w:val="single" w:sz="4" w:space="0" w:color="auto"/>
              <w:right w:val="single" w:sz="4" w:space="0" w:color="auto"/>
            </w:tcBorders>
            <w:hideMark/>
          </w:tcPr>
          <w:p w14:paraId="10ED823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02A89A6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937F38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287406B"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9BF0B55" w14:textId="4F8C9EEF" w:rsidR="00736DAA" w:rsidRPr="00736DAA" w:rsidRDefault="00656760"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Борьба    Болевой на ногу.  Отработка. техники выполнения скрутки пятки.</w:t>
            </w:r>
          </w:p>
        </w:tc>
        <w:tc>
          <w:tcPr>
            <w:tcW w:w="971" w:type="pct"/>
            <w:gridSpan w:val="2"/>
            <w:tcBorders>
              <w:top w:val="single" w:sz="4" w:space="0" w:color="auto"/>
              <w:left w:val="single" w:sz="4" w:space="0" w:color="auto"/>
              <w:bottom w:val="single" w:sz="4" w:space="0" w:color="auto"/>
              <w:right w:val="single" w:sz="4" w:space="0" w:color="auto"/>
            </w:tcBorders>
            <w:hideMark/>
          </w:tcPr>
          <w:p w14:paraId="61229A2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1976CF92"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90759E4"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143-144</w:t>
            </w:r>
          </w:p>
        </w:tc>
        <w:tc>
          <w:tcPr>
            <w:tcW w:w="692" w:type="pct"/>
            <w:tcBorders>
              <w:top w:val="single" w:sz="4" w:space="0" w:color="auto"/>
              <w:left w:val="single" w:sz="4" w:space="0" w:color="auto"/>
              <w:bottom w:val="single" w:sz="4" w:space="0" w:color="auto"/>
              <w:right w:val="single" w:sz="4" w:space="0" w:color="auto"/>
            </w:tcBorders>
            <w:hideMark/>
          </w:tcPr>
          <w:p w14:paraId="0A106429"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31DF34B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AF51BD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8397055"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E9717F7" w14:textId="00B2A33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Развитие быстроты реакции, </w:t>
            </w:r>
            <w:r w:rsidR="00EF1CFA">
              <w:rPr>
                <w:rFonts w:ascii="Times New Roman" w:eastAsia="Times New Roman" w:hAnsi="Times New Roman" w:cs="Times New Roman"/>
                <w:iCs/>
                <w:sz w:val="24"/>
                <w:szCs w:val="24"/>
                <w:lang w:eastAsia="ru-RU"/>
              </w:rPr>
              <w:t>внима</w:t>
            </w:r>
            <w:r w:rsidRPr="00736DAA">
              <w:rPr>
                <w:rFonts w:ascii="Times New Roman" w:eastAsia="Times New Roman" w:hAnsi="Times New Roman" w:cs="Times New Roman"/>
                <w:iCs/>
                <w:sz w:val="24"/>
                <w:szCs w:val="24"/>
                <w:lang w:eastAsia="ru-RU"/>
              </w:rPr>
              <w:t>тельности</w:t>
            </w:r>
            <w:r w:rsidR="00EF1CFA">
              <w:rPr>
                <w:rFonts w:ascii="Times New Roman" w:eastAsia="Times New Roman" w:hAnsi="Times New Roman" w:cs="Times New Roman"/>
                <w:iCs/>
                <w:sz w:val="24"/>
                <w:szCs w:val="24"/>
                <w:lang w:eastAsia="ru-RU"/>
              </w:rPr>
              <w:t xml:space="preserve"> .работа в парах на лапах.  поясах .с теннисным мячем.</w:t>
            </w:r>
          </w:p>
        </w:tc>
        <w:tc>
          <w:tcPr>
            <w:tcW w:w="971" w:type="pct"/>
            <w:gridSpan w:val="2"/>
            <w:tcBorders>
              <w:top w:val="single" w:sz="4" w:space="0" w:color="auto"/>
              <w:left w:val="single" w:sz="4" w:space="0" w:color="auto"/>
              <w:bottom w:val="single" w:sz="4" w:space="0" w:color="auto"/>
              <w:right w:val="single" w:sz="4" w:space="0" w:color="auto"/>
            </w:tcBorders>
            <w:hideMark/>
          </w:tcPr>
          <w:p w14:paraId="257F233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59117352"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7E05DEAA"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lastRenderedPageBreak/>
              <w:t>145-146</w:t>
            </w:r>
          </w:p>
        </w:tc>
        <w:tc>
          <w:tcPr>
            <w:tcW w:w="692" w:type="pct"/>
            <w:tcBorders>
              <w:top w:val="single" w:sz="4" w:space="0" w:color="auto"/>
              <w:left w:val="single" w:sz="4" w:space="0" w:color="auto"/>
              <w:bottom w:val="single" w:sz="4" w:space="0" w:color="auto"/>
              <w:right w:val="single" w:sz="4" w:space="0" w:color="auto"/>
            </w:tcBorders>
            <w:hideMark/>
          </w:tcPr>
          <w:p w14:paraId="423C1CA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172477C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D14EFB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73CAC5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4DADAC9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1AC26B1B"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F93AD45" w14:textId="59A4BB36" w:rsidR="00736DAA" w:rsidRPr="00736DAA" w:rsidRDefault="00EF1CFA" w:rsidP="00736DAA">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eastAsia="ru-RU"/>
              </w:rPr>
              <w:t xml:space="preserve">Борьба </w:t>
            </w:r>
            <w:r w:rsidR="00736DAA" w:rsidRPr="00736DAA">
              <w:rPr>
                <w:rFonts w:ascii="Times New Roman" w:eastAsia="Times New Roman" w:hAnsi="Times New Roman" w:cs="Times New Roman"/>
                <w:iCs/>
                <w:sz w:val="24"/>
                <w:szCs w:val="24"/>
                <w:lang w:eastAsia="ru-RU"/>
              </w:rPr>
              <w:t>Выведение из равновесия</w:t>
            </w:r>
            <w:r>
              <w:rPr>
                <w:rFonts w:ascii="Times New Roman" w:eastAsia="Times New Roman" w:hAnsi="Times New Roman" w:cs="Times New Roman"/>
                <w:iCs/>
                <w:sz w:val="24"/>
                <w:szCs w:val="24"/>
                <w:lang w:eastAsia="ru-RU"/>
              </w:rPr>
              <w:t xml:space="preserve"> </w:t>
            </w:r>
            <w:r w:rsidR="00736DAA" w:rsidRPr="00736DAA">
              <w:rPr>
                <w:rFonts w:ascii="Times New Roman" w:eastAsia="Times New Roman" w:hAnsi="Times New Roman" w:cs="Times New Roman"/>
                <w:iCs/>
                <w:sz w:val="24"/>
                <w:szCs w:val="24"/>
                <w:lang w:eastAsia="ru-RU"/>
              </w:rPr>
              <w:t>.</w:t>
            </w:r>
            <w:r>
              <w:rPr>
                <w:rFonts w:ascii="Times New Roman" w:eastAsia="Times New Roman" w:hAnsi="Times New Roman" w:cs="Times New Roman"/>
                <w:iCs/>
                <w:sz w:val="24"/>
                <w:szCs w:val="24"/>
                <w:lang w:eastAsia="ru-RU"/>
              </w:rPr>
              <w:t>При помощи отворотов куртки ,рукавов, пояса</w:t>
            </w:r>
          </w:p>
        </w:tc>
        <w:tc>
          <w:tcPr>
            <w:tcW w:w="971" w:type="pct"/>
            <w:gridSpan w:val="2"/>
            <w:tcBorders>
              <w:top w:val="single" w:sz="4" w:space="0" w:color="auto"/>
              <w:left w:val="single" w:sz="4" w:space="0" w:color="auto"/>
              <w:bottom w:val="single" w:sz="4" w:space="0" w:color="auto"/>
              <w:right w:val="single" w:sz="4" w:space="0" w:color="auto"/>
            </w:tcBorders>
            <w:hideMark/>
          </w:tcPr>
          <w:p w14:paraId="4F6B0E5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5327EDB9"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0D820395"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147-148</w:t>
            </w:r>
          </w:p>
        </w:tc>
        <w:tc>
          <w:tcPr>
            <w:tcW w:w="692" w:type="pct"/>
            <w:tcBorders>
              <w:top w:val="single" w:sz="4" w:space="0" w:color="auto"/>
              <w:left w:val="single" w:sz="4" w:space="0" w:color="auto"/>
              <w:bottom w:val="single" w:sz="4" w:space="0" w:color="auto"/>
              <w:right w:val="single" w:sz="4" w:space="0" w:color="auto"/>
            </w:tcBorders>
            <w:hideMark/>
          </w:tcPr>
          <w:p w14:paraId="4FD02918"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7FC55FD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1FBEC4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48A3C91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E664FC5"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60F1F4B" w14:textId="308E697B" w:rsidR="00736DAA" w:rsidRPr="00736DAA" w:rsidRDefault="00FF3EE7" w:rsidP="00736DAA">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eastAsia="ru-RU"/>
              </w:rPr>
              <w:t xml:space="preserve">ОФП.    </w:t>
            </w:r>
            <w:r w:rsidR="00736DAA" w:rsidRPr="00736DAA">
              <w:rPr>
                <w:rFonts w:ascii="Times New Roman" w:eastAsia="Times New Roman" w:hAnsi="Times New Roman" w:cs="Times New Roman"/>
                <w:iCs/>
                <w:sz w:val="24"/>
                <w:szCs w:val="24"/>
                <w:lang w:eastAsia="ru-RU"/>
              </w:rPr>
              <w:t>Круговая тренировка. Кроссфит.</w:t>
            </w:r>
          </w:p>
        </w:tc>
        <w:tc>
          <w:tcPr>
            <w:tcW w:w="971" w:type="pct"/>
            <w:gridSpan w:val="2"/>
            <w:tcBorders>
              <w:top w:val="single" w:sz="4" w:space="0" w:color="auto"/>
              <w:left w:val="single" w:sz="4" w:space="0" w:color="auto"/>
              <w:bottom w:val="single" w:sz="4" w:space="0" w:color="auto"/>
              <w:right w:val="single" w:sz="4" w:space="0" w:color="auto"/>
            </w:tcBorders>
            <w:hideMark/>
          </w:tcPr>
          <w:p w14:paraId="4D305B3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10CD9E4B"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3DD7BA82"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149-150</w:t>
            </w:r>
          </w:p>
        </w:tc>
        <w:tc>
          <w:tcPr>
            <w:tcW w:w="692" w:type="pct"/>
            <w:tcBorders>
              <w:top w:val="single" w:sz="4" w:space="0" w:color="auto"/>
              <w:left w:val="single" w:sz="4" w:space="0" w:color="auto"/>
              <w:bottom w:val="single" w:sz="4" w:space="0" w:color="auto"/>
              <w:right w:val="single" w:sz="4" w:space="0" w:color="auto"/>
            </w:tcBorders>
            <w:hideMark/>
          </w:tcPr>
          <w:p w14:paraId="181AE11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5A39533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4396EF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A62F6B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19F7D0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E8D733B"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38A5C8E" w14:textId="2F882B47" w:rsidR="00736DAA" w:rsidRPr="00736DAA" w:rsidRDefault="00FF3EE7"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Борьба             </w:t>
            </w:r>
            <w:r w:rsidR="00736DAA" w:rsidRPr="00736DAA">
              <w:rPr>
                <w:rFonts w:ascii="Times New Roman" w:eastAsia="Times New Roman" w:hAnsi="Times New Roman" w:cs="Times New Roman"/>
                <w:iCs/>
                <w:sz w:val="24"/>
                <w:szCs w:val="24"/>
                <w:lang w:eastAsia="ru-RU"/>
              </w:rPr>
              <w:t xml:space="preserve">Бросок </w:t>
            </w:r>
            <w:r>
              <w:rPr>
                <w:rFonts w:ascii="Times New Roman" w:eastAsia="Times New Roman" w:hAnsi="Times New Roman" w:cs="Times New Roman"/>
                <w:iCs/>
                <w:sz w:val="24"/>
                <w:szCs w:val="24"/>
                <w:lang w:eastAsia="ru-RU"/>
              </w:rPr>
              <w:t>со входом</w:t>
            </w:r>
            <w:r w:rsidR="00A17694">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 xml:space="preserve"> за</w:t>
            </w:r>
            <w:r w:rsidR="00A17694">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 xml:space="preserve"> </w:t>
            </w:r>
            <w:r w:rsidR="00A17694">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 xml:space="preserve">спину </w:t>
            </w:r>
            <w:r w:rsidR="00736DAA" w:rsidRPr="00736DAA">
              <w:rPr>
                <w:rFonts w:ascii="Times New Roman" w:eastAsia="Times New Roman" w:hAnsi="Times New Roman" w:cs="Times New Roman"/>
                <w:iCs/>
                <w:sz w:val="24"/>
                <w:szCs w:val="24"/>
                <w:lang w:eastAsia="ru-RU"/>
              </w:rPr>
              <w:t xml:space="preserve"> О</w:t>
            </w:r>
            <w:r>
              <w:rPr>
                <w:rFonts w:ascii="Times New Roman" w:eastAsia="Times New Roman" w:hAnsi="Times New Roman" w:cs="Times New Roman"/>
                <w:iCs/>
                <w:sz w:val="24"/>
                <w:szCs w:val="24"/>
                <w:lang w:eastAsia="ru-RU"/>
              </w:rPr>
              <w:t xml:space="preserve">тработка </w:t>
            </w:r>
            <w:r w:rsidR="00736DAA" w:rsidRPr="00736DAA">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в парах.</w:t>
            </w:r>
          </w:p>
        </w:tc>
        <w:tc>
          <w:tcPr>
            <w:tcW w:w="971" w:type="pct"/>
            <w:gridSpan w:val="2"/>
            <w:tcBorders>
              <w:top w:val="single" w:sz="4" w:space="0" w:color="auto"/>
              <w:left w:val="single" w:sz="4" w:space="0" w:color="auto"/>
              <w:bottom w:val="single" w:sz="4" w:space="0" w:color="auto"/>
              <w:right w:val="single" w:sz="4" w:space="0" w:color="auto"/>
            </w:tcBorders>
            <w:hideMark/>
          </w:tcPr>
          <w:p w14:paraId="6E0D56F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3E86A9ED"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tcPr>
          <w:p w14:paraId="3B3E5A05"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151-152</w:t>
            </w:r>
          </w:p>
        </w:tc>
        <w:tc>
          <w:tcPr>
            <w:tcW w:w="692" w:type="pct"/>
            <w:tcBorders>
              <w:top w:val="single" w:sz="4" w:space="0" w:color="auto"/>
              <w:left w:val="single" w:sz="4" w:space="0" w:color="auto"/>
              <w:bottom w:val="single" w:sz="4" w:space="0" w:color="auto"/>
              <w:right w:val="single" w:sz="4" w:space="0" w:color="auto"/>
            </w:tcBorders>
          </w:tcPr>
          <w:p w14:paraId="62104330" w14:textId="77777777" w:rsidR="00736DAA" w:rsidRPr="00736DAA" w:rsidRDefault="0084746B" w:rsidP="00736D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Март </w:t>
            </w:r>
          </w:p>
        </w:tc>
        <w:tc>
          <w:tcPr>
            <w:tcW w:w="366" w:type="pct"/>
            <w:tcBorders>
              <w:top w:val="single" w:sz="4" w:space="0" w:color="auto"/>
              <w:left w:val="single" w:sz="4" w:space="0" w:color="auto"/>
              <w:bottom w:val="single" w:sz="4" w:space="0" w:color="auto"/>
              <w:right w:val="single" w:sz="4" w:space="0" w:color="auto"/>
            </w:tcBorders>
          </w:tcPr>
          <w:p w14:paraId="24EE6C5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tcPr>
          <w:p w14:paraId="69BE3E22" w14:textId="77777777" w:rsidR="0084746B" w:rsidRPr="00736DAA" w:rsidRDefault="0084746B" w:rsidP="0084746B">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2628EF8" w14:textId="77777777" w:rsidR="0084746B" w:rsidRPr="00736DAA" w:rsidRDefault="0084746B" w:rsidP="0084746B">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5A139A28" w14:textId="77777777" w:rsidR="00736DAA" w:rsidRPr="00736DAA" w:rsidRDefault="0084746B" w:rsidP="0084746B">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tcPr>
          <w:p w14:paraId="3D0DD71C" w14:textId="77777777" w:rsidR="00736DAA" w:rsidRPr="00736DAA" w:rsidRDefault="0084746B" w:rsidP="00736D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tcPr>
          <w:p w14:paraId="57021A32" w14:textId="270E9891" w:rsidR="00736DAA" w:rsidRPr="00736DAA" w:rsidRDefault="00A17694"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Борьба .           Бросок со входом за спину посадка через ногу .Отработка техники.</w:t>
            </w:r>
          </w:p>
        </w:tc>
        <w:tc>
          <w:tcPr>
            <w:tcW w:w="971" w:type="pct"/>
            <w:gridSpan w:val="2"/>
            <w:tcBorders>
              <w:top w:val="single" w:sz="4" w:space="0" w:color="auto"/>
              <w:left w:val="single" w:sz="4" w:space="0" w:color="auto"/>
              <w:bottom w:val="single" w:sz="4" w:space="0" w:color="auto"/>
              <w:right w:val="single" w:sz="4" w:space="0" w:color="auto"/>
            </w:tcBorders>
          </w:tcPr>
          <w:p w14:paraId="06B3E5E1" w14:textId="77777777" w:rsidR="00736DAA" w:rsidRPr="00736DAA" w:rsidRDefault="0084746B"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144D9D88"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4F31C3FC"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153-154</w:t>
            </w:r>
          </w:p>
        </w:tc>
        <w:tc>
          <w:tcPr>
            <w:tcW w:w="692" w:type="pct"/>
            <w:tcBorders>
              <w:top w:val="single" w:sz="4" w:space="0" w:color="auto"/>
              <w:left w:val="single" w:sz="4" w:space="0" w:color="auto"/>
              <w:bottom w:val="single" w:sz="4" w:space="0" w:color="auto"/>
              <w:right w:val="single" w:sz="4" w:space="0" w:color="auto"/>
            </w:tcBorders>
            <w:hideMark/>
          </w:tcPr>
          <w:p w14:paraId="4338810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69BB95C7"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C6DED2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02ECBC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E4D55E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17E493DA"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708BE67" w14:textId="2514A14B" w:rsidR="00736DAA" w:rsidRPr="00736DAA" w:rsidRDefault="00A17694" w:rsidP="00736DAA">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eastAsia="ru-RU"/>
              </w:rPr>
              <w:t xml:space="preserve">Игровая тренировка. </w:t>
            </w:r>
            <w:r w:rsidR="00736DAA" w:rsidRPr="00736DAA">
              <w:rPr>
                <w:rFonts w:ascii="Times New Roman" w:eastAsia="Times New Roman" w:hAnsi="Times New Roman" w:cs="Times New Roman"/>
                <w:iCs/>
                <w:sz w:val="24"/>
                <w:szCs w:val="24"/>
                <w:lang w:eastAsia="ru-RU"/>
              </w:rPr>
              <w:t>Игра с набивным мячом.</w:t>
            </w:r>
          </w:p>
        </w:tc>
        <w:tc>
          <w:tcPr>
            <w:tcW w:w="971" w:type="pct"/>
            <w:gridSpan w:val="2"/>
            <w:tcBorders>
              <w:top w:val="single" w:sz="4" w:space="0" w:color="auto"/>
              <w:left w:val="single" w:sz="4" w:space="0" w:color="auto"/>
              <w:bottom w:val="single" w:sz="4" w:space="0" w:color="auto"/>
              <w:right w:val="single" w:sz="4" w:space="0" w:color="auto"/>
            </w:tcBorders>
            <w:hideMark/>
          </w:tcPr>
          <w:p w14:paraId="657D55B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4C3EB6CE"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00A1144C"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155-156</w:t>
            </w:r>
          </w:p>
        </w:tc>
        <w:tc>
          <w:tcPr>
            <w:tcW w:w="692" w:type="pct"/>
            <w:tcBorders>
              <w:top w:val="single" w:sz="4" w:space="0" w:color="auto"/>
              <w:left w:val="single" w:sz="4" w:space="0" w:color="auto"/>
              <w:bottom w:val="single" w:sz="4" w:space="0" w:color="auto"/>
              <w:right w:val="single" w:sz="4" w:space="0" w:color="auto"/>
            </w:tcBorders>
            <w:hideMark/>
          </w:tcPr>
          <w:p w14:paraId="3E944954"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59CDEB5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BC9528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56FBF3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2B066C7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307C6E92"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0AAA03F" w14:textId="6783F3EC" w:rsidR="00736DAA" w:rsidRPr="00736DAA" w:rsidRDefault="00A17694"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Смешанная работа.         </w:t>
            </w:r>
            <w:r w:rsidR="00736DAA" w:rsidRPr="00736DAA">
              <w:rPr>
                <w:rFonts w:ascii="Times New Roman" w:eastAsia="Times New Roman" w:hAnsi="Times New Roman" w:cs="Times New Roman"/>
                <w:iCs/>
                <w:sz w:val="24"/>
                <w:szCs w:val="24"/>
                <w:lang w:eastAsia="ru-RU"/>
              </w:rPr>
              <w:t>Конт приемы от бросков.</w:t>
            </w:r>
            <w:r>
              <w:rPr>
                <w:rFonts w:ascii="Times New Roman" w:eastAsia="Times New Roman" w:hAnsi="Times New Roman" w:cs="Times New Roman"/>
                <w:iCs/>
                <w:sz w:val="24"/>
                <w:szCs w:val="24"/>
                <w:lang w:eastAsia="ru-RU"/>
              </w:rPr>
              <w:t xml:space="preserve"> Отработка в парах.</w:t>
            </w:r>
          </w:p>
        </w:tc>
        <w:tc>
          <w:tcPr>
            <w:tcW w:w="971" w:type="pct"/>
            <w:gridSpan w:val="2"/>
            <w:tcBorders>
              <w:top w:val="single" w:sz="4" w:space="0" w:color="auto"/>
              <w:left w:val="single" w:sz="4" w:space="0" w:color="auto"/>
              <w:bottom w:val="single" w:sz="4" w:space="0" w:color="auto"/>
              <w:right w:val="single" w:sz="4" w:space="0" w:color="auto"/>
            </w:tcBorders>
            <w:hideMark/>
          </w:tcPr>
          <w:p w14:paraId="1CD2561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22870270"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CF7EAFC"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157-158</w:t>
            </w:r>
          </w:p>
        </w:tc>
        <w:tc>
          <w:tcPr>
            <w:tcW w:w="692" w:type="pct"/>
            <w:tcBorders>
              <w:top w:val="single" w:sz="4" w:space="0" w:color="auto"/>
              <w:left w:val="single" w:sz="4" w:space="0" w:color="auto"/>
              <w:bottom w:val="single" w:sz="4" w:space="0" w:color="auto"/>
              <w:right w:val="single" w:sz="4" w:space="0" w:color="auto"/>
            </w:tcBorders>
            <w:hideMark/>
          </w:tcPr>
          <w:p w14:paraId="6DFE7978"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hideMark/>
          </w:tcPr>
          <w:p w14:paraId="5686EC1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p>
        </w:tc>
        <w:tc>
          <w:tcPr>
            <w:tcW w:w="1326" w:type="pct"/>
            <w:tcBorders>
              <w:top w:val="single" w:sz="4" w:space="0" w:color="auto"/>
              <w:left w:val="single" w:sz="4" w:space="0" w:color="auto"/>
              <w:bottom w:val="single" w:sz="4" w:space="0" w:color="auto"/>
              <w:right w:val="single" w:sz="4" w:space="0" w:color="auto"/>
            </w:tcBorders>
            <w:hideMark/>
          </w:tcPr>
          <w:p w14:paraId="111B7BE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666E29E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lastRenderedPageBreak/>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B4B92D0"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2</w:t>
            </w:r>
          </w:p>
        </w:tc>
        <w:tc>
          <w:tcPr>
            <w:tcW w:w="1014" w:type="pct"/>
            <w:tcBorders>
              <w:top w:val="single" w:sz="4" w:space="0" w:color="auto"/>
              <w:left w:val="single" w:sz="4" w:space="0" w:color="auto"/>
              <w:bottom w:val="single" w:sz="4" w:space="0" w:color="auto"/>
              <w:right w:val="single" w:sz="4" w:space="0" w:color="auto"/>
            </w:tcBorders>
            <w:hideMark/>
          </w:tcPr>
          <w:p w14:paraId="0D4BF900" w14:textId="1C579BA6" w:rsidR="00736DAA" w:rsidRPr="00736DAA" w:rsidRDefault="00A17694"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                             </w:t>
            </w:r>
            <w:r w:rsidR="00596EB9">
              <w:rPr>
                <w:rFonts w:ascii="Times New Roman" w:eastAsia="Times New Roman" w:hAnsi="Times New Roman" w:cs="Times New Roman"/>
                <w:iCs/>
                <w:sz w:val="24"/>
                <w:szCs w:val="24"/>
                <w:lang w:eastAsia="ru-RU"/>
              </w:rPr>
              <w:t xml:space="preserve"> Кроссфит.  </w:t>
            </w:r>
            <w:r w:rsidR="00736DAA" w:rsidRPr="00736DAA">
              <w:rPr>
                <w:rFonts w:ascii="Times New Roman" w:eastAsia="Times New Roman" w:hAnsi="Times New Roman" w:cs="Times New Roman"/>
                <w:iCs/>
                <w:sz w:val="24"/>
                <w:szCs w:val="24"/>
                <w:lang w:eastAsia="ru-RU"/>
              </w:rPr>
              <w:t>Обще</w:t>
            </w:r>
            <w:r>
              <w:rPr>
                <w:rFonts w:ascii="Times New Roman" w:eastAsia="Times New Roman" w:hAnsi="Times New Roman" w:cs="Times New Roman"/>
                <w:iCs/>
                <w:sz w:val="24"/>
                <w:szCs w:val="24"/>
                <w:lang w:eastAsia="ru-RU"/>
              </w:rPr>
              <w:t xml:space="preserve"> </w:t>
            </w:r>
            <w:r w:rsidR="00736DAA" w:rsidRPr="00736DAA">
              <w:rPr>
                <w:rFonts w:ascii="Times New Roman" w:eastAsia="Times New Roman" w:hAnsi="Times New Roman" w:cs="Times New Roman"/>
                <w:iCs/>
                <w:sz w:val="24"/>
                <w:szCs w:val="24"/>
                <w:lang w:eastAsia="ru-RU"/>
              </w:rPr>
              <w:t>развивающие упражнения.</w:t>
            </w:r>
            <w:r>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lastRenderedPageBreak/>
              <w:t xml:space="preserve">Работа </w:t>
            </w:r>
            <w:r w:rsidR="00596EB9">
              <w:rPr>
                <w:rFonts w:ascii="Times New Roman" w:eastAsia="Times New Roman" w:hAnsi="Times New Roman" w:cs="Times New Roman"/>
                <w:iCs/>
                <w:sz w:val="24"/>
                <w:szCs w:val="24"/>
                <w:lang w:eastAsia="ru-RU"/>
              </w:rPr>
              <w:t>на спортивном инвентаре.</w:t>
            </w:r>
            <w:r>
              <w:rPr>
                <w:rFonts w:ascii="Times New Roman" w:eastAsia="Times New Roman" w:hAnsi="Times New Roman" w:cs="Times New Roman"/>
                <w:iCs/>
                <w:sz w:val="24"/>
                <w:szCs w:val="24"/>
                <w:lang w:eastAsia="ru-RU"/>
              </w:rPr>
              <w:t xml:space="preserve">                </w:t>
            </w:r>
          </w:p>
        </w:tc>
        <w:tc>
          <w:tcPr>
            <w:tcW w:w="971" w:type="pct"/>
            <w:gridSpan w:val="2"/>
            <w:tcBorders>
              <w:top w:val="single" w:sz="4" w:space="0" w:color="auto"/>
              <w:left w:val="single" w:sz="4" w:space="0" w:color="auto"/>
              <w:bottom w:val="single" w:sz="4" w:space="0" w:color="auto"/>
              <w:right w:val="single" w:sz="4" w:space="0" w:color="auto"/>
            </w:tcBorders>
            <w:hideMark/>
          </w:tcPr>
          <w:p w14:paraId="369C3AC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lastRenderedPageBreak/>
              <w:t>Тестирование, зачеты, протоколы</w:t>
            </w:r>
          </w:p>
        </w:tc>
      </w:tr>
      <w:tr w:rsidR="00736DAA" w:rsidRPr="00736DAA" w14:paraId="00A36C40"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307553FC"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159-160</w:t>
            </w:r>
          </w:p>
        </w:tc>
        <w:tc>
          <w:tcPr>
            <w:tcW w:w="692" w:type="pct"/>
            <w:tcBorders>
              <w:top w:val="single" w:sz="4" w:space="0" w:color="auto"/>
              <w:left w:val="single" w:sz="4" w:space="0" w:color="auto"/>
              <w:bottom w:val="single" w:sz="4" w:space="0" w:color="auto"/>
              <w:right w:val="single" w:sz="4" w:space="0" w:color="auto"/>
            </w:tcBorders>
            <w:hideMark/>
          </w:tcPr>
          <w:p w14:paraId="2023C77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17A7B65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80ACB2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Контрольные испытания (индивидуальная)</w:t>
            </w:r>
          </w:p>
        </w:tc>
        <w:tc>
          <w:tcPr>
            <w:tcW w:w="295" w:type="pct"/>
            <w:tcBorders>
              <w:top w:val="single" w:sz="4" w:space="0" w:color="auto"/>
              <w:left w:val="single" w:sz="4" w:space="0" w:color="auto"/>
              <w:bottom w:val="single" w:sz="4" w:space="0" w:color="auto"/>
              <w:right w:val="single" w:sz="4" w:space="0" w:color="auto"/>
            </w:tcBorders>
            <w:hideMark/>
          </w:tcPr>
          <w:p w14:paraId="711F41D8"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72DF6A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Контрольные тесты по ОФП и СФП</w:t>
            </w:r>
          </w:p>
        </w:tc>
        <w:tc>
          <w:tcPr>
            <w:tcW w:w="971" w:type="pct"/>
            <w:gridSpan w:val="2"/>
            <w:tcBorders>
              <w:top w:val="single" w:sz="4" w:space="0" w:color="auto"/>
              <w:left w:val="single" w:sz="4" w:space="0" w:color="auto"/>
              <w:bottom w:val="single" w:sz="4" w:space="0" w:color="auto"/>
              <w:right w:val="single" w:sz="4" w:space="0" w:color="auto"/>
            </w:tcBorders>
            <w:hideMark/>
          </w:tcPr>
          <w:p w14:paraId="195C2FD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Контрольные испытания</w:t>
            </w:r>
          </w:p>
        </w:tc>
      </w:tr>
      <w:tr w:rsidR="00736DAA" w:rsidRPr="00736DAA" w14:paraId="1438CB06"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87C8860"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161-162</w:t>
            </w:r>
          </w:p>
        </w:tc>
        <w:tc>
          <w:tcPr>
            <w:tcW w:w="692" w:type="pct"/>
            <w:tcBorders>
              <w:top w:val="single" w:sz="4" w:space="0" w:color="auto"/>
              <w:left w:val="single" w:sz="4" w:space="0" w:color="auto"/>
              <w:bottom w:val="single" w:sz="4" w:space="0" w:color="auto"/>
              <w:right w:val="single" w:sz="4" w:space="0" w:color="auto"/>
            </w:tcBorders>
            <w:hideMark/>
          </w:tcPr>
          <w:p w14:paraId="7C889C6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1FE4CC0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7734DF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подгрупповая, коллективно-групповая</w:t>
            </w:r>
          </w:p>
          <w:p w14:paraId="0D8272B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(Соревнования)</w:t>
            </w:r>
          </w:p>
        </w:tc>
        <w:tc>
          <w:tcPr>
            <w:tcW w:w="295" w:type="pct"/>
            <w:tcBorders>
              <w:top w:val="single" w:sz="4" w:space="0" w:color="auto"/>
              <w:left w:val="single" w:sz="4" w:space="0" w:color="auto"/>
              <w:bottom w:val="single" w:sz="4" w:space="0" w:color="auto"/>
              <w:right w:val="single" w:sz="4" w:space="0" w:color="auto"/>
            </w:tcBorders>
            <w:hideMark/>
          </w:tcPr>
          <w:p w14:paraId="6076BD1A"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6416F4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Соревнование между учениками.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5755DE2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Соревнования </w:t>
            </w:r>
          </w:p>
        </w:tc>
      </w:tr>
      <w:tr w:rsidR="00736DAA" w:rsidRPr="00736DAA" w14:paraId="5F5BFA15"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1D16FE2"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163-164</w:t>
            </w:r>
          </w:p>
        </w:tc>
        <w:tc>
          <w:tcPr>
            <w:tcW w:w="692" w:type="pct"/>
            <w:tcBorders>
              <w:top w:val="single" w:sz="4" w:space="0" w:color="auto"/>
              <w:left w:val="single" w:sz="4" w:space="0" w:color="auto"/>
              <w:bottom w:val="single" w:sz="4" w:space="0" w:color="auto"/>
              <w:right w:val="single" w:sz="4" w:space="0" w:color="auto"/>
            </w:tcBorders>
            <w:hideMark/>
          </w:tcPr>
          <w:p w14:paraId="3ABE0E9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28436AE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D6855B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6AE143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3F4B6D8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BB5E088"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B73B15A" w14:textId="45EF4098" w:rsidR="00736DAA" w:rsidRPr="00736DAA" w:rsidRDefault="00596EB9"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Борьба.          Бросок с упором в живот.                   Отработка технике.</w:t>
            </w:r>
          </w:p>
        </w:tc>
        <w:tc>
          <w:tcPr>
            <w:tcW w:w="971" w:type="pct"/>
            <w:gridSpan w:val="2"/>
            <w:tcBorders>
              <w:top w:val="single" w:sz="4" w:space="0" w:color="auto"/>
              <w:left w:val="single" w:sz="4" w:space="0" w:color="auto"/>
              <w:bottom w:val="single" w:sz="4" w:space="0" w:color="auto"/>
              <w:right w:val="single" w:sz="4" w:space="0" w:color="auto"/>
            </w:tcBorders>
            <w:hideMark/>
          </w:tcPr>
          <w:p w14:paraId="40678B6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0BDE7091"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695E7A5"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165-166</w:t>
            </w:r>
          </w:p>
        </w:tc>
        <w:tc>
          <w:tcPr>
            <w:tcW w:w="692" w:type="pct"/>
            <w:tcBorders>
              <w:top w:val="single" w:sz="4" w:space="0" w:color="auto"/>
              <w:left w:val="single" w:sz="4" w:space="0" w:color="auto"/>
              <w:bottom w:val="single" w:sz="4" w:space="0" w:color="auto"/>
              <w:right w:val="single" w:sz="4" w:space="0" w:color="auto"/>
            </w:tcBorders>
            <w:hideMark/>
          </w:tcPr>
          <w:p w14:paraId="1FE493F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1F0E0BB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8E4CEF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CE49EE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69B05D7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DFF0AA1"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C479F40" w14:textId="4028AACE" w:rsidR="00736DAA" w:rsidRPr="00736DAA" w:rsidRDefault="00596EB9"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Смешанная работа .          Ударная техника   </w:t>
            </w:r>
            <w:r w:rsidR="00736DAA" w:rsidRPr="00736DAA">
              <w:rPr>
                <w:rFonts w:ascii="Times New Roman" w:eastAsia="Times New Roman" w:hAnsi="Times New Roman" w:cs="Times New Roman"/>
                <w:iCs/>
                <w:sz w:val="24"/>
                <w:szCs w:val="24"/>
                <w:lang w:eastAsia="ru-RU"/>
              </w:rPr>
              <w:t>.</w:t>
            </w:r>
            <w:r>
              <w:rPr>
                <w:rFonts w:ascii="Times New Roman" w:eastAsia="Times New Roman" w:hAnsi="Times New Roman" w:cs="Times New Roman"/>
                <w:iCs/>
                <w:sz w:val="24"/>
                <w:szCs w:val="24"/>
                <w:lang w:eastAsia="ru-RU"/>
              </w:rPr>
              <w:t>Переходы на броски.                     И болевые и добивания.</w:t>
            </w:r>
          </w:p>
        </w:tc>
        <w:tc>
          <w:tcPr>
            <w:tcW w:w="971" w:type="pct"/>
            <w:gridSpan w:val="2"/>
            <w:tcBorders>
              <w:top w:val="single" w:sz="4" w:space="0" w:color="auto"/>
              <w:left w:val="single" w:sz="4" w:space="0" w:color="auto"/>
              <w:bottom w:val="single" w:sz="4" w:space="0" w:color="auto"/>
              <w:right w:val="single" w:sz="4" w:space="0" w:color="auto"/>
            </w:tcBorders>
            <w:hideMark/>
          </w:tcPr>
          <w:p w14:paraId="52B52F2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088BFADD"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F912125"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167-168</w:t>
            </w:r>
          </w:p>
        </w:tc>
        <w:tc>
          <w:tcPr>
            <w:tcW w:w="692" w:type="pct"/>
            <w:tcBorders>
              <w:top w:val="single" w:sz="4" w:space="0" w:color="auto"/>
              <w:left w:val="single" w:sz="4" w:space="0" w:color="auto"/>
              <w:bottom w:val="single" w:sz="4" w:space="0" w:color="auto"/>
              <w:right w:val="single" w:sz="4" w:space="0" w:color="auto"/>
            </w:tcBorders>
            <w:hideMark/>
          </w:tcPr>
          <w:p w14:paraId="2DB18AA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0F21904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5A8923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EFE181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4EE97C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0415EFA"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6E53A6A" w14:textId="108FC1FA" w:rsidR="00736DAA" w:rsidRPr="00736DAA" w:rsidRDefault="00596EB9"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Борьба.               </w:t>
            </w:r>
            <w:r w:rsidR="00736DAA" w:rsidRPr="00736DAA">
              <w:rPr>
                <w:rFonts w:ascii="Times New Roman" w:eastAsia="Times New Roman" w:hAnsi="Times New Roman" w:cs="Times New Roman"/>
                <w:iCs/>
                <w:sz w:val="24"/>
                <w:szCs w:val="24"/>
                <w:lang w:eastAsia="ru-RU"/>
              </w:rPr>
              <w:t>Бросок через плечо</w:t>
            </w:r>
            <w:r w:rsidR="0054136A">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с  захватом руки и</w:t>
            </w:r>
            <w:r w:rsidR="0054136A">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переходом на болевой или добивание.</w:t>
            </w:r>
          </w:p>
        </w:tc>
        <w:tc>
          <w:tcPr>
            <w:tcW w:w="971" w:type="pct"/>
            <w:gridSpan w:val="2"/>
            <w:tcBorders>
              <w:top w:val="single" w:sz="4" w:space="0" w:color="auto"/>
              <w:left w:val="single" w:sz="4" w:space="0" w:color="auto"/>
              <w:bottom w:val="single" w:sz="4" w:space="0" w:color="auto"/>
              <w:right w:val="single" w:sz="4" w:space="0" w:color="auto"/>
            </w:tcBorders>
            <w:hideMark/>
          </w:tcPr>
          <w:p w14:paraId="02FEEB0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2C4A3599"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7D23990C"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169-170</w:t>
            </w:r>
          </w:p>
        </w:tc>
        <w:tc>
          <w:tcPr>
            <w:tcW w:w="692" w:type="pct"/>
            <w:tcBorders>
              <w:top w:val="single" w:sz="4" w:space="0" w:color="auto"/>
              <w:left w:val="single" w:sz="4" w:space="0" w:color="auto"/>
              <w:bottom w:val="single" w:sz="4" w:space="0" w:color="auto"/>
              <w:right w:val="single" w:sz="4" w:space="0" w:color="auto"/>
            </w:tcBorders>
            <w:hideMark/>
          </w:tcPr>
          <w:p w14:paraId="59B34AF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4E510E0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694D46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6A5386D"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B729299" w14:textId="2AECD812" w:rsidR="00736DAA" w:rsidRPr="00736DAA" w:rsidRDefault="0084746B"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val="tt-RU" w:eastAsia="ru-RU"/>
              </w:rPr>
              <w:t>Протокол Табата. Кардио- тренировка.</w:t>
            </w:r>
            <w:r w:rsidR="0054136A">
              <w:rPr>
                <w:rFonts w:ascii="Times New Roman" w:eastAsia="Times New Roman" w:hAnsi="Times New Roman" w:cs="Times New Roman"/>
                <w:iCs/>
                <w:sz w:val="24"/>
                <w:szCs w:val="24"/>
                <w:lang w:val="tt-RU" w:eastAsia="ru-RU"/>
              </w:rPr>
              <w:t xml:space="preserve">    Упражнения  на основные группы мышц.     </w:t>
            </w:r>
          </w:p>
        </w:tc>
        <w:tc>
          <w:tcPr>
            <w:tcW w:w="971" w:type="pct"/>
            <w:gridSpan w:val="2"/>
            <w:tcBorders>
              <w:top w:val="single" w:sz="4" w:space="0" w:color="auto"/>
              <w:left w:val="single" w:sz="4" w:space="0" w:color="auto"/>
              <w:bottom w:val="single" w:sz="4" w:space="0" w:color="auto"/>
              <w:right w:val="single" w:sz="4" w:space="0" w:color="auto"/>
            </w:tcBorders>
            <w:hideMark/>
          </w:tcPr>
          <w:p w14:paraId="256EF21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6578AF6B"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35F6EEDF"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171-172</w:t>
            </w:r>
          </w:p>
        </w:tc>
        <w:tc>
          <w:tcPr>
            <w:tcW w:w="692" w:type="pct"/>
            <w:tcBorders>
              <w:top w:val="single" w:sz="4" w:space="0" w:color="auto"/>
              <w:left w:val="single" w:sz="4" w:space="0" w:color="auto"/>
              <w:bottom w:val="single" w:sz="4" w:space="0" w:color="auto"/>
              <w:right w:val="single" w:sz="4" w:space="0" w:color="auto"/>
            </w:tcBorders>
            <w:hideMark/>
          </w:tcPr>
          <w:p w14:paraId="5D36B50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16CAD8F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EF1F090" w14:textId="77777777" w:rsidR="00736DAA" w:rsidRPr="00736DAA" w:rsidRDefault="0084746B"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Групповая, с организацией индивидуальных форм работы внутри </w:t>
            </w:r>
            <w:r w:rsidRPr="00736DAA">
              <w:rPr>
                <w:rFonts w:ascii="Times New Roman" w:eastAsia="Times New Roman" w:hAnsi="Times New Roman" w:cs="Times New Roman"/>
                <w:iCs/>
                <w:sz w:val="24"/>
                <w:szCs w:val="24"/>
                <w:lang w:eastAsia="ru-RU"/>
              </w:rPr>
              <w:lastRenderedPageBreak/>
              <w:t>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2A6C20B"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2</w:t>
            </w:r>
          </w:p>
        </w:tc>
        <w:tc>
          <w:tcPr>
            <w:tcW w:w="1014" w:type="pct"/>
            <w:tcBorders>
              <w:top w:val="single" w:sz="4" w:space="0" w:color="auto"/>
              <w:left w:val="single" w:sz="4" w:space="0" w:color="auto"/>
              <w:bottom w:val="single" w:sz="4" w:space="0" w:color="auto"/>
              <w:right w:val="single" w:sz="4" w:space="0" w:color="auto"/>
            </w:tcBorders>
            <w:hideMark/>
          </w:tcPr>
          <w:p w14:paraId="726EF20A" w14:textId="0D1B775A" w:rsidR="00736DAA" w:rsidRPr="00736DAA" w:rsidRDefault="0054136A"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Учебные спарринги. Использование за ранее </w:t>
            </w:r>
            <w:r>
              <w:rPr>
                <w:rFonts w:ascii="Times New Roman" w:eastAsia="Times New Roman" w:hAnsi="Times New Roman" w:cs="Times New Roman"/>
                <w:iCs/>
                <w:sz w:val="24"/>
                <w:szCs w:val="24"/>
                <w:lang w:eastAsia="ru-RU"/>
              </w:rPr>
              <w:lastRenderedPageBreak/>
              <w:t>отработанных связок.</w:t>
            </w:r>
          </w:p>
        </w:tc>
        <w:tc>
          <w:tcPr>
            <w:tcW w:w="971" w:type="pct"/>
            <w:gridSpan w:val="2"/>
            <w:tcBorders>
              <w:top w:val="single" w:sz="4" w:space="0" w:color="auto"/>
              <w:left w:val="single" w:sz="4" w:space="0" w:color="auto"/>
              <w:bottom w:val="single" w:sz="4" w:space="0" w:color="auto"/>
              <w:right w:val="single" w:sz="4" w:space="0" w:color="auto"/>
            </w:tcBorders>
            <w:hideMark/>
          </w:tcPr>
          <w:p w14:paraId="254865D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lastRenderedPageBreak/>
              <w:t xml:space="preserve">Зачет, тестирование, учебные бои, </w:t>
            </w:r>
            <w:r w:rsidRPr="00736DAA">
              <w:rPr>
                <w:rFonts w:ascii="Times New Roman" w:eastAsia="Times New Roman" w:hAnsi="Times New Roman" w:cs="Times New Roman"/>
                <w:iCs/>
                <w:sz w:val="24"/>
                <w:szCs w:val="24"/>
                <w:lang w:eastAsia="ru-RU"/>
              </w:rPr>
              <w:lastRenderedPageBreak/>
              <w:t>промежуточный тест.</w:t>
            </w:r>
          </w:p>
        </w:tc>
      </w:tr>
      <w:tr w:rsidR="00736DAA" w:rsidRPr="00736DAA" w14:paraId="2B833D7B"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1EE776F"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lastRenderedPageBreak/>
              <w:t>173-174</w:t>
            </w:r>
          </w:p>
        </w:tc>
        <w:tc>
          <w:tcPr>
            <w:tcW w:w="692" w:type="pct"/>
            <w:tcBorders>
              <w:top w:val="single" w:sz="4" w:space="0" w:color="auto"/>
              <w:left w:val="single" w:sz="4" w:space="0" w:color="auto"/>
              <w:bottom w:val="single" w:sz="4" w:space="0" w:color="auto"/>
              <w:right w:val="single" w:sz="4" w:space="0" w:color="auto"/>
            </w:tcBorders>
            <w:hideMark/>
          </w:tcPr>
          <w:p w14:paraId="1468B5D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1013DA4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4A8ECD1" w14:textId="77777777" w:rsidR="0084746B" w:rsidRPr="00736DAA" w:rsidRDefault="0084746B" w:rsidP="0084746B">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F91FBC5" w14:textId="77777777" w:rsidR="0084746B" w:rsidRPr="00736DAA" w:rsidRDefault="0084746B" w:rsidP="0084746B">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5E749958" w14:textId="77777777" w:rsidR="00736DAA" w:rsidRPr="00736DAA" w:rsidRDefault="0084746B" w:rsidP="0084746B">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A2BAA92"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83B8891" w14:textId="0C5C7CF1" w:rsidR="00736DAA" w:rsidRPr="00736DAA" w:rsidRDefault="00D626A6" w:rsidP="00736DAA">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val="tt-RU" w:eastAsia="ru-RU"/>
              </w:rPr>
              <w:t>Табата протокол. Кардио-тренировка. ОФП иСФП.</w:t>
            </w:r>
          </w:p>
        </w:tc>
        <w:tc>
          <w:tcPr>
            <w:tcW w:w="971" w:type="pct"/>
            <w:gridSpan w:val="2"/>
            <w:tcBorders>
              <w:top w:val="single" w:sz="4" w:space="0" w:color="auto"/>
              <w:left w:val="single" w:sz="4" w:space="0" w:color="auto"/>
              <w:bottom w:val="single" w:sz="4" w:space="0" w:color="auto"/>
              <w:right w:val="single" w:sz="4" w:space="0" w:color="auto"/>
            </w:tcBorders>
            <w:hideMark/>
          </w:tcPr>
          <w:p w14:paraId="5EF3013C" w14:textId="77777777" w:rsidR="00736DAA" w:rsidRPr="00736DAA" w:rsidRDefault="00736DAA" w:rsidP="00736DAA">
            <w:pPr>
              <w:spacing w:after="0" w:line="240" w:lineRule="auto"/>
              <w:rPr>
                <w:rFonts w:ascii="Times New Roman" w:eastAsia="Times New Roman" w:hAnsi="Times New Roman" w:cs="Times New Roman"/>
                <w:iCs/>
                <w:sz w:val="24"/>
                <w:szCs w:val="24"/>
                <w:lang w:val="tt-RU"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746D5511"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4DA53A0"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175-176</w:t>
            </w:r>
          </w:p>
        </w:tc>
        <w:tc>
          <w:tcPr>
            <w:tcW w:w="692" w:type="pct"/>
            <w:tcBorders>
              <w:top w:val="single" w:sz="4" w:space="0" w:color="auto"/>
              <w:left w:val="single" w:sz="4" w:space="0" w:color="auto"/>
              <w:bottom w:val="single" w:sz="4" w:space="0" w:color="auto"/>
              <w:right w:val="single" w:sz="4" w:space="0" w:color="auto"/>
            </w:tcBorders>
            <w:hideMark/>
          </w:tcPr>
          <w:p w14:paraId="26C706F4"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3C6292B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CA3225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9683AD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EA72E6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EAB80B3"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475533B" w14:textId="13C3DDB2" w:rsidR="00736DAA" w:rsidRPr="00736DAA" w:rsidRDefault="0084746B"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Уходы нырки в движении</w:t>
            </w:r>
            <w:r w:rsidR="00D626A6">
              <w:rPr>
                <w:rFonts w:ascii="Times New Roman" w:eastAsia="Times New Roman" w:hAnsi="Times New Roman" w:cs="Times New Roman"/>
                <w:iCs/>
                <w:sz w:val="24"/>
                <w:szCs w:val="24"/>
                <w:lang w:eastAsia="ru-RU"/>
              </w:rPr>
              <w:t>, Работа корпусом, смещения циркулем.</w:t>
            </w:r>
          </w:p>
        </w:tc>
        <w:tc>
          <w:tcPr>
            <w:tcW w:w="971" w:type="pct"/>
            <w:gridSpan w:val="2"/>
            <w:tcBorders>
              <w:top w:val="single" w:sz="4" w:space="0" w:color="auto"/>
              <w:left w:val="single" w:sz="4" w:space="0" w:color="auto"/>
              <w:bottom w:val="single" w:sz="4" w:space="0" w:color="auto"/>
              <w:right w:val="single" w:sz="4" w:space="0" w:color="auto"/>
            </w:tcBorders>
            <w:hideMark/>
          </w:tcPr>
          <w:p w14:paraId="6406D02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00F6C1E9"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21655DA5"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177-178</w:t>
            </w:r>
          </w:p>
        </w:tc>
        <w:tc>
          <w:tcPr>
            <w:tcW w:w="692" w:type="pct"/>
            <w:tcBorders>
              <w:top w:val="single" w:sz="4" w:space="0" w:color="auto"/>
              <w:left w:val="single" w:sz="4" w:space="0" w:color="auto"/>
              <w:bottom w:val="single" w:sz="4" w:space="0" w:color="auto"/>
              <w:right w:val="single" w:sz="4" w:space="0" w:color="auto"/>
            </w:tcBorders>
            <w:hideMark/>
          </w:tcPr>
          <w:p w14:paraId="48C64F2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7AD70DD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vAlign w:val="center"/>
            <w:hideMark/>
          </w:tcPr>
          <w:p w14:paraId="273BC5C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B2046A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604448B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vAlign w:val="center"/>
            <w:hideMark/>
          </w:tcPr>
          <w:p w14:paraId="36A59315"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09084BDF" w14:textId="40253F3A" w:rsidR="00736DAA" w:rsidRPr="00736DAA" w:rsidRDefault="00736DAA" w:rsidP="0084746B">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Работа на средней дистанции </w:t>
            </w:r>
            <w:r w:rsidR="00D626A6">
              <w:rPr>
                <w:rFonts w:ascii="Times New Roman" w:eastAsia="Times New Roman" w:hAnsi="Times New Roman" w:cs="Times New Roman"/>
                <w:iCs/>
                <w:sz w:val="24"/>
                <w:szCs w:val="24"/>
                <w:lang w:eastAsia="ru-RU"/>
              </w:rPr>
              <w:t>.Работа рук и ног. переходы на броски.</w:t>
            </w:r>
          </w:p>
        </w:tc>
        <w:tc>
          <w:tcPr>
            <w:tcW w:w="971" w:type="pct"/>
            <w:gridSpan w:val="2"/>
            <w:tcBorders>
              <w:top w:val="single" w:sz="4" w:space="0" w:color="auto"/>
              <w:left w:val="single" w:sz="4" w:space="0" w:color="auto"/>
              <w:bottom w:val="single" w:sz="4" w:space="0" w:color="auto"/>
              <w:right w:val="single" w:sz="4" w:space="0" w:color="auto"/>
            </w:tcBorders>
            <w:hideMark/>
          </w:tcPr>
          <w:p w14:paraId="1E53692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3C13AAD7"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579C3F7"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179-180</w:t>
            </w:r>
          </w:p>
        </w:tc>
        <w:tc>
          <w:tcPr>
            <w:tcW w:w="692" w:type="pct"/>
            <w:tcBorders>
              <w:top w:val="single" w:sz="4" w:space="0" w:color="auto"/>
              <w:left w:val="single" w:sz="4" w:space="0" w:color="auto"/>
              <w:bottom w:val="single" w:sz="4" w:space="0" w:color="auto"/>
              <w:right w:val="single" w:sz="4" w:space="0" w:color="auto"/>
            </w:tcBorders>
            <w:hideMark/>
          </w:tcPr>
          <w:p w14:paraId="7B5F96A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1D2435D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vAlign w:val="center"/>
            <w:hideMark/>
          </w:tcPr>
          <w:p w14:paraId="11314F6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BBF9F9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159819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vAlign w:val="center"/>
            <w:hideMark/>
          </w:tcPr>
          <w:p w14:paraId="11CEABF2"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40A72E11" w14:textId="6FFEF720" w:rsidR="00736DAA" w:rsidRPr="00736DAA" w:rsidRDefault="00736DAA" w:rsidP="0084746B">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Работа на дальней дистанции</w:t>
            </w:r>
            <w:r w:rsidR="00D626A6">
              <w:rPr>
                <w:rFonts w:ascii="Times New Roman" w:eastAsia="Times New Roman" w:hAnsi="Times New Roman" w:cs="Times New Roman"/>
                <w:iCs/>
                <w:sz w:val="24"/>
                <w:szCs w:val="24"/>
                <w:lang w:eastAsia="ru-RU"/>
              </w:rPr>
              <w:t>. Атаки</w:t>
            </w:r>
            <w:r w:rsidRPr="00736DAA">
              <w:rPr>
                <w:rFonts w:ascii="Times New Roman" w:eastAsia="Times New Roman" w:hAnsi="Times New Roman" w:cs="Times New Roman"/>
                <w:iCs/>
                <w:sz w:val="24"/>
                <w:szCs w:val="24"/>
                <w:lang w:eastAsia="ru-RU"/>
              </w:rPr>
              <w:t xml:space="preserve"> </w:t>
            </w:r>
            <w:r w:rsidR="00441511">
              <w:rPr>
                <w:rFonts w:ascii="Times New Roman" w:eastAsia="Times New Roman" w:hAnsi="Times New Roman" w:cs="Times New Roman"/>
                <w:iCs/>
                <w:sz w:val="24"/>
                <w:szCs w:val="24"/>
                <w:lang w:eastAsia="ru-RU"/>
              </w:rPr>
              <w:t>с переходом на броски и удержания.</w:t>
            </w:r>
          </w:p>
        </w:tc>
        <w:tc>
          <w:tcPr>
            <w:tcW w:w="971" w:type="pct"/>
            <w:gridSpan w:val="2"/>
            <w:tcBorders>
              <w:top w:val="single" w:sz="4" w:space="0" w:color="auto"/>
              <w:left w:val="single" w:sz="4" w:space="0" w:color="auto"/>
              <w:bottom w:val="single" w:sz="4" w:space="0" w:color="auto"/>
              <w:right w:val="single" w:sz="4" w:space="0" w:color="auto"/>
            </w:tcBorders>
            <w:hideMark/>
          </w:tcPr>
          <w:p w14:paraId="689F232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04CED913"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98DCBA0"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181-182</w:t>
            </w:r>
          </w:p>
        </w:tc>
        <w:tc>
          <w:tcPr>
            <w:tcW w:w="692" w:type="pct"/>
            <w:tcBorders>
              <w:top w:val="single" w:sz="4" w:space="0" w:color="auto"/>
              <w:left w:val="single" w:sz="4" w:space="0" w:color="auto"/>
              <w:bottom w:val="single" w:sz="4" w:space="0" w:color="auto"/>
              <w:right w:val="single" w:sz="4" w:space="0" w:color="auto"/>
            </w:tcBorders>
            <w:hideMark/>
          </w:tcPr>
          <w:p w14:paraId="2FC9AAF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66AFB604"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vAlign w:val="center"/>
            <w:hideMark/>
          </w:tcPr>
          <w:p w14:paraId="7DE6A8D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4E7535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0973E16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vAlign w:val="center"/>
            <w:hideMark/>
          </w:tcPr>
          <w:p w14:paraId="3D9C09BC"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262E43CB" w14:textId="550A10B4" w:rsidR="00736DAA" w:rsidRPr="00736DAA" w:rsidRDefault="00D626A6"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Смешанная работа          Спарринги с уходом с линии атаки.    Рваная работа.</w:t>
            </w:r>
          </w:p>
        </w:tc>
        <w:tc>
          <w:tcPr>
            <w:tcW w:w="971" w:type="pct"/>
            <w:gridSpan w:val="2"/>
            <w:tcBorders>
              <w:top w:val="single" w:sz="4" w:space="0" w:color="auto"/>
              <w:left w:val="single" w:sz="4" w:space="0" w:color="auto"/>
              <w:bottom w:val="single" w:sz="4" w:space="0" w:color="auto"/>
              <w:right w:val="single" w:sz="4" w:space="0" w:color="auto"/>
            </w:tcBorders>
            <w:hideMark/>
          </w:tcPr>
          <w:p w14:paraId="57EB9C0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39324EB0"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0E6A576A"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lastRenderedPageBreak/>
              <w:t>183-184</w:t>
            </w:r>
          </w:p>
        </w:tc>
        <w:tc>
          <w:tcPr>
            <w:tcW w:w="692" w:type="pct"/>
            <w:tcBorders>
              <w:top w:val="single" w:sz="4" w:space="0" w:color="auto"/>
              <w:left w:val="single" w:sz="4" w:space="0" w:color="auto"/>
              <w:bottom w:val="single" w:sz="4" w:space="0" w:color="auto"/>
              <w:right w:val="single" w:sz="4" w:space="0" w:color="auto"/>
            </w:tcBorders>
            <w:hideMark/>
          </w:tcPr>
          <w:p w14:paraId="20A8491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73099B9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2A23F8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356BF1E4" w14:textId="77777777" w:rsidR="00736DAA" w:rsidRPr="00736DAA" w:rsidRDefault="0084746B"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(Специальная</w:t>
            </w:r>
            <w:r w:rsidR="00736DAA" w:rsidRPr="00736DAA">
              <w:rPr>
                <w:rFonts w:ascii="Times New Roman" w:eastAsia="Times New Roman" w:hAnsi="Times New Roman" w:cs="Times New Roman"/>
                <w:iCs/>
                <w:sz w:val="24"/>
                <w:szCs w:val="24"/>
                <w:lang w:eastAsia="ru-RU"/>
              </w:rPr>
              <w:t xml:space="preserve">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92B7520"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338F010" w14:textId="319751AB" w:rsidR="00736DAA" w:rsidRPr="00736DAA" w:rsidRDefault="0084746B"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Схватки по упрощенным правилам</w:t>
            </w:r>
            <w:r w:rsidR="00D626A6">
              <w:rPr>
                <w:rFonts w:ascii="Times New Roman" w:eastAsia="Times New Roman" w:hAnsi="Times New Roman" w:cs="Times New Roman"/>
                <w:iCs/>
                <w:sz w:val="24"/>
                <w:szCs w:val="24"/>
                <w:lang w:eastAsia="ru-RU"/>
              </w:rPr>
              <w:t xml:space="preserve"> АРБ.</w:t>
            </w:r>
          </w:p>
        </w:tc>
        <w:tc>
          <w:tcPr>
            <w:tcW w:w="971" w:type="pct"/>
            <w:gridSpan w:val="2"/>
            <w:tcBorders>
              <w:top w:val="single" w:sz="4" w:space="0" w:color="auto"/>
              <w:left w:val="single" w:sz="4" w:space="0" w:color="auto"/>
              <w:bottom w:val="single" w:sz="4" w:space="0" w:color="auto"/>
              <w:right w:val="single" w:sz="4" w:space="0" w:color="auto"/>
            </w:tcBorders>
            <w:hideMark/>
          </w:tcPr>
          <w:p w14:paraId="1A5E92C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38792549"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A0180B7"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185-186</w:t>
            </w:r>
          </w:p>
        </w:tc>
        <w:tc>
          <w:tcPr>
            <w:tcW w:w="692" w:type="pct"/>
            <w:tcBorders>
              <w:top w:val="single" w:sz="4" w:space="0" w:color="auto"/>
              <w:left w:val="single" w:sz="4" w:space="0" w:color="auto"/>
              <w:bottom w:val="single" w:sz="4" w:space="0" w:color="auto"/>
              <w:right w:val="single" w:sz="4" w:space="0" w:color="auto"/>
            </w:tcBorders>
            <w:hideMark/>
          </w:tcPr>
          <w:p w14:paraId="06B3D0F7" w14:textId="77777777" w:rsidR="00736DAA" w:rsidRPr="00736DAA" w:rsidRDefault="00736DAA" w:rsidP="00736DAA">
            <w:pPr>
              <w:spacing w:after="0" w:line="240"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Апрель </w:t>
            </w:r>
          </w:p>
        </w:tc>
        <w:tc>
          <w:tcPr>
            <w:tcW w:w="366" w:type="pct"/>
            <w:tcBorders>
              <w:top w:val="single" w:sz="4" w:space="0" w:color="auto"/>
              <w:left w:val="single" w:sz="4" w:space="0" w:color="auto"/>
              <w:bottom w:val="single" w:sz="4" w:space="0" w:color="auto"/>
              <w:right w:val="single" w:sz="4" w:space="0" w:color="auto"/>
            </w:tcBorders>
          </w:tcPr>
          <w:p w14:paraId="3B643719"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EA289B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C8AA7F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3E5BAC0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DE3E3A2"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AA09C3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Отработка ударов р</w:t>
            </w:r>
            <w:r w:rsidR="0084746B">
              <w:rPr>
                <w:rFonts w:ascii="Times New Roman" w:eastAsia="Times New Roman" w:hAnsi="Times New Roman" w:cs="Times New Roman"/>
                <w:iCs/>
                <w:sz w:val="24"/>
                <w:szCs w:val="24"/>
                <w:lang w:eastAsia="ru-RU"/>
              </w:rPr>
              <w:t xml:space="preserve">уками. Отработка ударов ногами. </w:t>
            </w:r>
            <w:r w:rsidRPr="00736DAA">
              <w:rPr>
                <w:rFonts w:ascii="Times New Roman" w:eastAsia="Times New Roman" w:hAnsi="Times New Roman" w:cs="Times New Roman"/>
                <w:iCs/>
                <w:sz w:val="24"/>
                <w:szCs w:val="24"/>
                <w:lang w:eastAsia="ru-RU"/>
              </w:rPr>
              <w:t>Переход в борьбу.</w:t>
            </w:r>
          </w:p>
        </w:tc>
        <w:tc>
          <w:tcPr>
            <w:tcW w:w="971" w:type="pct"/>
            <w:gridSpan w:val="2"/>
            <w:tcBorders>
              <w:top w:val="single" w:sz="4" w:space="0" w:color="auto"/>
              <w:left w:val="single" w:sz="4" w:space="0" w:color="auto"/>
              <w:bottom w:val="single" w:sz="4" w:space="0" w:color="auto"/>
              <w:right w:val="single" w:sz="4" w:space="0" w:color="auto"/>
            </w:tcBorders>
            <w:hideMark/>
          </w:tcPr>
          <w:p w14:paraId="4E94AB3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47B19577"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A98463A" w14:textId="77777777" w:rsidR="00736DAA" w:rsidRPr="00736DAA"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187-188</w:t>
            </w:r>
          </w:p>
        </w:tc>
        <w:tc>
          <w:tcPr>
            <w:tcW w:w="692" w:type="pct"/>
            <w:tcBorders>
              <w:top w:val="single" w:sz="4" w:space="0" w:color="auto"/>
              <w:left w:val="single" w:sz="4" w:space="0" w:color="auto"/>
              <w:bottom w:val="single" w:sz="4" w:space="0" w:color="auto"/>
              <w:right w:val="single" w:sz="4" w:space="0" w:color="auto"/>
            </w:tcBorders>
            <w:hideMark/>
          </w:tcPr>
          <w:p w14:paraId="5ECAD757"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26B40E4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493B1C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118C55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E565E9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(Тактические действия в нападении)</w:t>
            </w:r>
          </w:p>
        </w:tc>
        <w:tc>
          <w:tcPr>
            <w:tcW w:w="295" w:type="pct"/>
            <w:tcBorders>
              <w:top w:val="single" w:sz="4" w:space="0" w:color="auto"/>
              <w:left w:val="single" w:sz="4" w:space="0" w:color="auto"/>
              <w:bottom w:val="single" w:sz="4" w:space="0" w:color="auto"/>
              <w:right w:val="single" w:sz="4" w:space="0" w:color="auto"/>
            </w:tcBorders>
            <w:hideMark/>
          </w:tcPr>
          <w:p w14:paraId="52786AA0"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09F61F3" w14:textId="4D7D09D2" w:rsidR="00736DAA" w:rsidRPr="00736DAA" w:rsidRDefault="00964A10"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Психологическая подготовка бойца. Работа  в спаррингах сменяющимися соперниками. </w:t>
            </w:r>
          </w:p>
        </w:tc>
        <w:tc>
          <w:tcPr>
            <w:tcW w:w="971" w:type="pct"/>
            <w:gridSpan w:val="2"/>
            <w:tcBorders>
              <w:top w:val="single" w:sz="4" w:space="0" w:color="auto"/>
              <w:left w:val="single" w:sz="4" w:space="0" w:color="auto"/>
              <w:bottom w:val="single" w:sz="4" w:space="0" w:color="auto"/>
              <w:right w:val="single" w:sz="4" w:space="0" w:color="auto"/>
            </w:tcBorders>
            <w:hideMark/>
          </w:tcPr>
          <w:p w14:paraId="2D7DA1B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7919ACE9"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02BFC19D" w14:textId="77777777" w:rsidR="00736DAA" w:rsidRPr="00736DAA"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189-190</w:t>
            </w:r>
          </w:p>
        </w:tc>
        <w:tc>
          <w:tcPr>
            <w:tcW w:w="692" w:type="pct"/>
            <w:tcBorders>
              <w:top w:val="single" w:sz="4" w:space="0" w:color="auto"/>
              <w:left w:val="single" w:sz="4" w:space="0" w:color="auto"/>
              <w:bottom w:val="single" w:sz="4" w:space="0" w:color="auto"/>
              <w:right w:val="single" w:sz="4" w:space="0" w:color="auto"/>
            </w:tcBorders>
            <w:hideMark/>
          </w:tcPr>
          <w:p w14:paraId="11734D2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0F64601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8C7FBD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4B14857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D515928"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4D64A71" w14:textId="20C79EF3"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Общеразвивающие упражнения. Кроссфит</w:t>
            </w:r>
            <w:r w:rsidR="00964A10">
              <w:rPr>
                <w:rFonts w:ascii="Times New Roman" w:eastAsia="Times New Roman" w:hAnsi="Times New Roman" w:cs="Times New Roman"/>
                <w:iCs/>
                <w:sz w:val="24"/>
                <w:szCs w:val="24"/>
                <w:lang w:eastAsia="ru-RU"/>
              </w:rPr>
              <w:t>, Круговая тренировка.</w:t>
            </w:r>
          </w:p>
        </w:tc>
        <w:tc>
          <w:tcPr>
            <w:tcW w:w="971" w:type="pct"/>
            <w:gridSpan w:val="2"/>
            <w:tcBorders>
              <w:top w:val="single" w:sz="4" w:space="0" w:color="auto"/>
              <w:left w:val="single" w:sz="4" w:space="0" w:color="auto"/>
              <w:bottom w:val="single" w:sz="4" w:space="0" w:color="auto"/>
              <w:right w:val="single" w:sz="4" w:space="0" w:color="auto"/>
            </w:tcBorders>
            <w:hideMark/>
          </w:tcPr>
          <w:p w14:paraId="0BF2B51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736DAA" w:rsidRPr="00736DAA" w14:paraId="2A2B2B1F"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90B4F04" w14:textId="77777777" w:rsidR="00736DAA" w:rsidRPr="00736DAA"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191-192</w:t>
            </w:r>
          </w:p>
        </w:tc>
        <w:tc>
          <w:tcPr>
            <w:tcW w:w="692" w:type="pct"/>
            <w:tcBorders>
              <w:top w:val="single" w:sz="4" w:space="0" w:color="auto"/>
              <w:left w:val="single" w:sz="4" w:space="0" w:color="auto"/>
              <w:bottom w:val="single" w:sz="4" w:space="0" w:color="auto"/>
              <w:right w:val="single" w:sz="4" w:space="0" w:color="auto"/>
            </w:tcBorders>
            <w:hideMark/>
          </w:tcPr>
          <w:p w14:paraId="71E34DB4"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3828D8E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2158F4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0255DB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489430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0DCF539"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7B886D0" w14:textId="5567FC13" w:rsidR="00736DAA" w:rsidRPr="00736DAA" w:rsidRDefault="00964A10"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Акробатика .Гимнастика. Работа на гибкость и растяжку.</w:t>
            </w:r>
          </w:p>
        </w:tc>
        <w:tc>
          <w:tcPr>
            <w:tcW w:w="971" w:type="pct"/>
            <w:gridSpan w:val="2"/>
            <w:tcBorders>
              <w:top w:val="single" w:sz="4" w:space="0" w:color="auto"/>
              <w:left w:val="single" w:sz="4" w:space="0" w:color="auto"/>
              <w:bottom w:val="single" w:sz="4" w:space="0" w:color="auto"/>
              <w:right w:val="single" w:sz="4" w:space="0" w:color="auto"/>
            </w:tcBorders>
            <w:hideMark/>
          </w:tcPr>
          <w:p w14:paraId="2D18C43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6870A331"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5221B41" w14:textId="77777777" w:rsidR="00736DAA" w:rsidRPr="00736DAA"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193-194</w:t>
            </w:r>
          </w:p>
        </w:tc>
        <w:tc>
          <w:tcPr>
            <w:tcW w:w="692" w:type="pct"/>
            <w:tcBorders>
              <w:top w:val="single" w:sz="4" w:space="0" w:color="auto"/>
              <w:left w:val="single" w:sz="4" w:space="0" w:color="auto"/>
              <w:bottom w:val="single" w:sz="4" w:space="0" w:color="auto"/>
              <w:right w:val="single" w:sz="4" w:space="0" w:color="auto"/>
            </w:tcBorders>
            <w:hideMark/>
          </w:tcPr>
          <w:p w14:paraId="187C6209"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76C9A97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1763A6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FAB600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0C90BC6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79766B3"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64BA0DD" w14:textId="59A259A1" w:rsidR="00736DAA" w:rsidRPr="00736DAA" w:rsidRDefault="00964A10"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Тактическая работа. </w:t>
            </w:r>
            <w:r w:rsidR="00736DAA" w:rsidRPr="00736DAA">
              <w:rPr>
                <w:rFonts w:ascii="Times New Roman" w:eastAsia="Times New Roman" w:hAnsi="Times New Roman" w:cs="Times New Roman"/>
                <w:iCs/>
                <w:sz w:val="24"/>
                <w:szCs w:val="24"/>
                <w:lang w:eastAsia="ru-RU"/>
              </w:rPr>
              <w:t>Совершенс</w:t>
            </w:r>
            <w:r w:rsidR="0084746B">
              <w:rPr>
                <w:rFonts w:ascii="Times New Roman" w:eastAsia="Times New Roman" w:hAnsi="Times New Roman" w:cs="Times New Roman"/>
                <w:iCs/>
                <w:sz w:val="24"/>
                <w:szCs w:val="24"/>
                <w:lang w:eastAsia="ru-RU"/>
              </w:rPr>
              <w:t xml:space="preserve">твование </w:t>
            </w:r>
            <w:r>
              <w:rPr>
                <w:rFonts w:ascii="Times New Roman" w:eastAsia="Times New Roman" w:hAnsi="Times New Roman" w:cs="Times New Roman"/>
                <w:iCs/>
                <w:sz w:val="24"/>
                <w:szCs w:val="24"/>
                <w:lang w:eastAsia="ru-RU"/>
              </w:rPr>
              <w:t xml:space="preserve">          </w:t>
            </w:r>
            <w:r w:rsidR="0084746B">
              <w:rPr>
                <w:rFonts w:ascii="Times New Roman" w:eastAsia="Times New Roman" w:hAnsi="Times New Roman" w:cs="Times New Roman"/>
                <w:iCs/>
                <w:sz w:val="24"/>
                <w:szCs w:val="24"/>
                <w:lang w:eastAsia="ru-RU"/>
              </w:rPr>
              <w:t xml:space="preserve">борьбы в </w:t>
            </w:r>
            <w:r>
              <w:rPr>
                <w:rFonts w:ascii="Times New Roman" w:eastAsia="Times New Roman" w:hAnsi="Times New Roman" w:cs="Times New Roman"/>
                <w:iCs/>
                <w:sz w:val="24"/>
                <w:szCs w:val="24"/>
                <w:lang w:eastAsia="ru-RU"/>
              </w:rPr>
              <w:t>стойке</w:t>
            </w:r>
            <w:r w:rsidR="0084746B">
              <w:rPr>
                <w:rFonts w:ascii="Times New Roman" w:eastAsia="Times New Roman" w:hAnsi="Times New Roman" w:cs="Times New Roman"/>
                <w:iCs/>
                <w:sz w:val="24"/>
                <w:szCs w:val="24"/>
                <w:lang w:eastAsia="ru-RU"/>
              </w:rPr>
              <w:t>.</w:t>
            </w:r>
          </w:p>
        </w:tc>
        <w:tc>
          <w:tcPr>
            <w:tcW w:w="971" w:type="pct"/>
            <w:gridSpan w:val="2"/>
            <w:tcBorders>
              <w:top w:val="single" w:sz="4" w:space="0" w:color="auto"/>
              <w:left w:val="single" w:sz="4" w:space="0" w:color="auto"/>
              <w:bottom w:val="single" w:sz="4" w:space="0" w:color="auto"/>
              <w:right w:val="single" w:sz="4" w:space="0" w:color="auto"/>
            </w:tcBorders>
            <w:hideMark/>
          </w:tcPr>
          <w:p w14:paraId="4E67353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3C369E36"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44317B72" w14:textId="77777777" w:rsidR="00736DAA" w:rsidRPr="00736DAA"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195-196</w:t>
            </w:r>
          </w:p>
        </w:tc>
        <w:tc>
          <w:tcPr>
            <w:tcW w:w="692" w:type="pct"/>
            <w:tcBorders>
              <w:top w:val="single" w:sz="4" w:space="0" w:color="auto"/>
              <w:left w:val="single" w:sz="4" w:space="0" w:color="auto"/>
              <w:bottom w:val="single" w:sz="4" w:space="0" w:color="auto"/>
              <w:right w:val="single" w:sz="4" w:space="0" w:color="auto"/>
            </w:tcBorders>
            <w:hideMark/>
          </w:tcPr>
          <w:p w14:paraId="3959ACC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40469C3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FE309B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Групповая, с организацией индивидуальных </w:t>
            </w:r>
            <w:r w:rsidRPr="00736DAA">
              <w:rPr>
                <w:rFonts w:ascii="Times New Roman" w:eastAsia="Times New Roman" w:hAnsi="Times New Roman" w:cs="Times New Roman"/>
                <w:iCs/>
                <w:sz w:val="24"/>
                <w:szCs w:val="24"/>
                <w:lang w:eastAsia="ru-RU"/>
              </w:rPr>
              <w:lastRenderedPageBreak/>
              <w:t>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3F7E234"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07ADDE81" w14:textId="4665D4B8"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Тактика боя на дальней, средней, </w:t>
            </w:r>
            <w:r w:rsidRPr="00736DAA">
              <w:rPr>
                <w:rFonts w:ascii="Times New Roman" w:eastAsia="Times New Roman" w:hAnsi="Times New Roman" w:cs="Times New Roman"/>
                <w:iCs/>
                <w:sz w:val="24"/>
                <w:szCs w:val="24"/>
                <w:lang w:eastAsia="ru-RU"/>
              </w:rPr>
              <w:lastRenderedPageBreak/>
              <w:t>ближней дистанции</w:t>
            </w:r>
            <w:r w:rsidR="00964A10">
              <w:rPr>
                <w:rFonts w:ascii="Times New Roman" w:eastAsia="Times New Roman" w:hAnsi="Times New Roman" w:cs="Times New Roman"/>
                <w:iCs/>
                <w:sz w:val="24"/>
                <w:szCs w:val="24"/>
                <w:lang w:eastAsia="ru-RU"/>
              </w:rPr>
              <w:t>.  Работа по всем секциям.</w:t>
            </w:r>
          </w:p>
        </w:tc>
        <w:tc>
          <w:tcPr>
            <w:tcW w:w="971" w:type="pct"/>
            <w:gridSpan w:val="2"/>
            <w:tcBorders>
              <w:top w:val="single" w:sz="4" w:space="0" w:color="auto"/>
              <w:left w:val="single" w:sz="4" w:space="0" w:color="auto"/>
              <w:bottom w:val="single" w:sz="4" w:space="0" w:color="auto"/>
              <w:right w:val="single" w:sz="4" w:space="0" w:color="auto"/>
            </w:tcBorders>
            <w:hideMark/>
          </w:tcPr>
          <w:p w14:paraId="343DA6D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lastRenderedPageBreak/>
              <w:t xml:space="preserve">Зачет, тестирование, учебные бои, </w:t>
            </w:r>
            <w:r w:rsidRPr="00736DAA">
              <w:rPr>
                <w:rFonts w:ascii="Times New Roman" w:eastAsia="Times New Roman" w:hAnsi="Times New Roman" w:cs="Times New Roman"/>
                <w:iCs/>
                <w:sz w:val="24"/>
                <w:szCs w:val="24"/>
                <w:lang w:eastAsia="ru-RU"/>
              </w:rPr>
              <w:lastRenderedPageBreak/>
              <w:t>промежуточный тест.</w:t>
            </w:r>
          </w:p>
        </w:tc>
      </w:tr>
      <w:tr w:rsidR="00736DAA" w:rsidRPr="00736DAA" w14:paraId="4FAA9109"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6604D1E" w14:textId="77777777" w:rsidR="00736DAA" w:rsidRPr="00736DAA" w:rsidRDefault="003904E2" w:rsidP="00736DA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lastRenderedPageBreak/>
              <w:t>197</w:t>
            </w:r>
            <w:r>
              <w:rPr>
                <w:rFonts w:ascii="Times New Roman" w:eastAsia="Times New Roman" w:hAnsi="Times New Roman" w:cs="Times New Roman"/>
                <w:sz w:val="24"/>
                <w:szCs w:val="24"/>
                <w:lang w:val="en-US" w:eastAsia="ru-RU"/>
              </w:rPr>
              <w:t>-198</w:t>
            </w:r>
          </w:p>
        </w:tc>
        <w:tc>
          <w:tcPr>
            <w:tcW w:w="692" w:type="pct"/>
            <w:tcBorders>
              <w:top w:val="single" w:sz="4" w:space="0" w:color="auto"/>
              <w:left w:val="single" w:sz="4" w:space="0" w:color="auto"/>
              <w:bottom w:val="single" w:sz="4" w:space="0" w:color="auto"/>
              <w:right w:val="single" w:sz="4" w:space="0" w:color="auto"/>
            </w:tcBorders>
            <w:hideMark/>
          </w:tcPr>
          <w:p w14:paraId="077B4707"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1F6083D4"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4AE1CE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697AF4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42CC73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4E40D5A"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6BE13DB0" w14:textId="187B705F" w:rsidR="00736DAA" w:rsidRPr="00736DAA" w:rsidRDefault="00964A10"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Смешанная работа.          </w:t>
            </w:r>
            <w:r w:rsidR="00956DAD">
              <w:rPr>
                <w:rFonts w:ascii="Times New Roman" w:eastAsia="Times New Roman" w:hAnsi="Times New Roman" w:cs="Times New Roman"/>
                <w:iCs/>
                <w:sz w:val="24"/>
                <w:szCs w:val="24"/>
                <w:lang w:eastAsia="ru-RU"/>
              </w:rPr>
              <w:t>Техника переходов</w:t>
            </w:r>
            <w:r>
              <w:rPr>
                <w:rFonts w:ascii="Times New Roman" w:eastAsia="Times New Roman" w:hAnsi="Times New Roman" w:cs="Times New Roman"/>
                <w:iCs/>
                <w:sz w:val="24"/>
                <w:szCs w:val="24"/>
                <w:lang w:eastAsia="ru-RU"/>
              </w:rPr>
              <w:t>.             Из одной серии вдругую.</w:t>
            </w:r>
            <w:r w:rsidR="00736DAA" w:rsidRPr="00736DAA">
              <w:rPr>
                <w:rFonts w:ascii="Times New Roman" w:eastAsia="Times New Roman" w:hAnsi="Times New Roman" w:cs="Times New Roman"/>
                <w:iCs/>
                <w:sz w:val="24"/>
                <w:szCs w:val="24"/>
                <w:lang w:eastAsia="ru-RU"/>
              </w:rPr>
              <w:t>.</w:t>
            </w:r>
          </w:p>
        </w:tc>
        <w:tc>
          <w:tcPr>
            <w:tcW w:w="971" w:type="pct"/>
            <w:gridSpan w:val="2"/>
            <w:tcBorders>
              <w:top w:val="single" w:sz="4" w:space="0" w:color="auto"/>
              <w:left w:val="single" w:sz="4" w:space="0" w:color="auto"/>
              <w:bottom w:val="single" w:sz="4" w:space="0" w:color="auto"/>
              <w:right w:val="single" w:sz="4" w:space="0" w:color="auto"/>
            </w:tcBorders>
            <w:hideMark/>
          </w:tcPr>
          <w:p w14:paraId="3B087CD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736DAA" w:rsidRPr="00736DAA" w14:paraId="7D9F3278"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D8AD7F1" w14:textId="77777777" w:rsidR="00736DAA" w:rsidRPr="00736DAA"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199-200</w:t>
            </w:r>
          </w:p>
        </w:tc>
        <w:tc>
          <w:tcPr>
            <w:tcW w:w="692" w:type="pct"/>
            <w:tcBorders>
              <w:top w:val="single" w:sz="4" w:space="0" w:color="auto"/>
              <w:left w:val="single" w:sz="4" w:space="0" w:color="auto"/>
              <w:bottom w:val="single" w:sz="4" w:space="0" w:color="auto"/>
              <w:right w:val="single" w:sz="4" w:space="0" w:color="auto"/>
            </w:tcBorders>
            <w:hideMark/>
          </w:tcPr>
          <w:p w14:paraId="328B11F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1C3C18C7"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88F560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DE4D65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0EFF8221" w14:textId="77777777" w:rsidR="00736DAA" w:rsidRPr="00736DAA" w:rsidRDefault="0084746B"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(Техническая</w:t>
            </w:r>
            <w:r w:rsidR="00736DAA" w:rsidRPr="00736DAA">
              <w:rPr>
                <w:rFonts w:ascii="Times New Roman" w:eastAsia="Times New Roman" w:hAnsi="Times New Roman" w:cs="Times New Roman"/>
                <w:iCs/>
                <w:sz w:val="24"/>
                <w:szCs w:val="24"/>
                <w:lang w:eastAsia="ru-RU"/>
              </w:rPr>
              <w:t xml:space="preserve">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B2FDA24"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75D09315" w14:textId="5554B11E" w:rsidR="00736DAA" w:rsidRPr="00736DAA" w:rsidRDefault="00956DA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Борьба.          Работа в партере.                           Добивания и переходы на болевые.</w:t>
            </w:r>
          </w:p>
        </w:tc>
        <w:tc>
          <w:tcPr>
            <w:tcW w:w="971" w:type="pct"/>
            <w:gridSpan w:val="2"/>
            <w:tcBorders>
              <w:top w:val="single" w:sz="4" w:space="0" w:color="auto"/>
              <w:left w:val="single" w:sz="4" w:space="0" w:color="auto"/>
              <w:bottom w:val="single" w:sz="4" w:space="0" w:color="auto"/>
              <w:right w:val="single" w:sz="4" w:space="0" w:color="auto"/>
            </w:tcBorders>
            <w:hideMark/>
          </w:tcPr>
          <w:p w14:paraId="5DA77E2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1BFDB9D0"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F602E69" w14:textId="77777777" w:rsidR="00736DAA" w:rsidRPr="00736DAA"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201-202</w:t>
            </w:r>
          </w:p>
        </w:tc>
        <w:tc>
          <w:tcPr>
            <w:tcW w:w="692" w:type="pct"/>
            <w:tcBorders>
              <w:top w:val="single" w:sz="4" w:space="0" w:color="auto"/>
              <w:left w:val="single" w:sz="4" w:space="0" w:color="auto"/>
              <w:bottom w:val="single" w:sz="4" w:space="0" w:color="auto"/>
              <w:right w:val="single" w:sz="4" w:space="0" w:color="auto"/>
            </w:tcBorders>
            <w:hideMark/>
          </w:tcPr>
          <w:p w14:paraId="07E1661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6D15273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F8E33AF" w14:textId="77777777" w:rsidR="00736DAA" w:rsidRPr="00736DAA" w:rsidRDefault="00736DAA" w:rsidP="0084746B">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w:t>
            </w:r>
            <w:r w:rsidR="0084746B">
              <w:rPr>
                <w:rFonts w:ascii="Times New Roman" w:eastAsia="Times New Roman" w:hAnsi="Times New Roman" w:cs="Times New Roman"/>
                <w:iCs/>
                <w:sz w:val="24"/>
                <w:szCs w:val="24"/>
                <w:lang w:eastAsia="ru-RU"/>
              </w:rPr>
              <w:t>Общая физическая подготовка</w:t>
            </w:r>
            <w:r w:rsidRPr="00736DAA">
              <w:rPr>
                <w:rFonts w:ascii="Times New Roman" w:eastAsia="Times New Roman" w:hAnsi="Times New Roman" w:cs="Times New Roman"/>
                <w:iCs/>
                <w:sz w:val="24"/>
                <w:szCs w:val="24"/>
                <w:lang w:eastAsia="ru-RU"/>
              </w:rPr>
              <w:t>)</w:t>
            </w:r>
          </w:p>
        </w:tc>
        <w:tc>
          <w:tcPr>
            <w:tcW w:w="295" w:type="pct"/>
            <w:tcBorders>
              <w:top w:val="single" w:sz="4" w:space="0" w:color="auto"/>
              <w:left w:val="single" w:sz="4" w:space="0" w:color="auto"/>
              <w:bottom w:val="single" w:sz="4" w:space="0" w:color="auto"/>
              <w:right w:val="single" w:sz="4" w:space="0" w:color="auto"/>
            </w:tcBorders>
            <w:hideMark/>
          </w:tcPr>
          <w:p w14:paraId="6D619E28"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54FD5FB6" w14:textId="3058A4DC" w:rsidR="00736DAA" w:rsidRPr="00736DAA" w:rsidRDefault="0084746B"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Упражнения на выносливость. Табата</w:t>
            </w:r>
            <w:r w:rsidR="00956DAD">
              <w:rPr>
                <w:rFonts w:ascii="Times New Roman" w:eastAsia="Times New Roman" w:hAnsi="Times New Roman" w:cs="Times New Roman"/>
                <w:iCs/>
                <w:sz w:val="24"/>
                <w:szCs w:val="24"/>
                <w:lang w:eastAsia="ru-RU"/>
              </w:rPr>
              <w:t>. Протокол.</w:t>
            </w:r>
          </w:p>
        </w:tc>
        <w:tc>
          <w:tcPr>
            <w:tcW w:w="971" w:type="pct"/>
            <w:gridSpan w:val="2"/>
            <w:tcBorders>
              <w:top w:val="single" w:sz="4" w:space="0" w:color="auto"/>
              <w:left w:val="single" w:sz="4" w:space="0" w:color="auto"/>
              <w:bottom w:val="single" w:sz="4" w:space="0" w:color="auto"/>
              <w:right w:val="single" w:sz="4" w:space="0" w:color="auto"/>
            </w:tcBorders>
            <w:hideMark/>
          </w:tcPr>
          <w:p w14:paraId="174DBAA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736DAA" w:rsidRPr="00736DAA" w14:paraId="305FC489"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FCE15AF" w14:textId="77777777" w:rsidR="00736DAA" w:rsidRPr="00736DAA"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203-204</w:t>
            </w:r>
          </w:p>
        </w:tc>
        <w:tc>
          <w:tcPr>
            <w:tcW w:w="692" w:type="pct"/>
            <w:tcBorders>
              <w:top w:val="single" w:sz="4" w:space="0" w:color="auto"/>
              <w:left w:val="single" w:sz="4" w:space="0" w:color="auto"/>
              <w:bottom w:val="single" w:sz="4" w:space="0" w:color="auto"/>
              <w:right w:val="single" w:sz="4" w:space="0" w:color="auto"/>
            </w:tcBorders>
            <w:hideMark/>
          </w:tcPr>
          <w:p w14:paraId="5022D27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62F0C45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9A8544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(Спортивные игры)</w:t>
            </w:r>
          </w:p>
        </w:tc>
        <w:tc>
          <w:tcPr>
            <w:tcW w:w="295" w:type="pct"/>
            <w:tcBorders>
              <w:top w:val="single" w:sz="4" w:space="0" w:color="auto"/>
              <w:left w:val="single" w:sz="4" w:space="0" w:color="auto"/>
              <w:bottom w:val="single" w:sz="4" w:space="0" w:color="auto"/>
              <w:right w:val="single" w:sz="4" w:space="0" w:color="auto"/>
            </w:tcBorders>
            <w:hideMark/>
          </w:tcPr>
          <w:p w14:paraId="59B532FB"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17719A35" w14:textId="5A3C6D19" w:rsidR="00736DAA" w:rsidRPr="00736DAA" w:rsidRDefault="00956DA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Зачет.        </w:t>
            </w:r>
            <w:r w:rsidR="0084746B">
              <w:rPr>
                <w:rFonts w:ascii="Times New Roman" w:eastAsia="Times New Roman" w:hAnsi="Times New Roman" w:cs="Times New Roman"/>
                <w:iCs/>
                <w:sz w:val="24"/>
                <w:szCs w:val="24"/>
                <w:lang w:eastAsia="ru-RU"/>
              </w:rPr>
              <w:t xml:space="preserve">Прыжки на скакалке. </w:t>
            </w:r>
            <w:r>
              <w:rPr>
                <w:rFonts w:ascii="Times New Roman" w:eastAsia="Times New Roman" w:hAnsi="Times New Roman" w:cs="Times New Roman"/>
                <w:iCs/>
                <w:sz w:val="24"/>
                <w:szCs w:val="24"/>
                <w:lang w:eastAsia="ru-RU"/>
              </w:rPr>
              <w:t xml:space="preserve">        </w:t>
            </w:r>
            <w:r w:rsidR="0084746B">
              <w:rPr>
                <w:rFonts w:ascii="Times New Roman" w:eastAsia="Times New Roman" w:hAnsi="Times New Roman" w:cs="Times New Roman"/>
                <w:iCs/>
                <w:sz w:val="24"/>
                <w:szCs w:val="24"/>
                <w:lang w:eastAsia="ru-RU"/>
              </w:rPr>
              <w:t>На время</w:t>
            </w:r>
            <w:r>
              <w:rPr>
                <w:rFonts w:ascii="Times New Roman" w:eastAsia="Times New Roman" w:hAnsi="Times New Roman" w:cs="Times New Roman"/>
                <w:iCs/>
                <w:sz w:val="24"/>
                <w:szCs w:val="24"/>
                <w:lang w:eastAsia="ru-RU"/>
              </w:rPr>
              <w:t>.  Подтягивание  на количество раз.Пресс.</w:t>
            </w:r>
          </w:p>
        </w:tc>
        <w:tc>
          <w:tcPr>
            <w:tcW w:w="971" w:type="pct"/>
            <w:gridSpan w:val="2"/>
            <w:tcBorders>
              <w:top w:val="single" w:sz="4" w:space="0" w:color="auto"/>
              <w:left w:val="single" w:sz="4" w:space="0" w:color="auto"/>
              <w:bottom w:val="single" w:sz="4" w:space="0" w:color="auto"/>
              <w:right w:val="single" w:sz="4" w:space="0" w:color="auto"/>
            </w:tcBorders>
            <w:hideMark/>
          </w:tcPr>
          <w:p w14:paraId="7C35A09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43399F25"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5038E6A" w14:textId="77777777" w:rsidR="00736DAA" w:rsidRPr="00736DAA"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205-206</w:t>
            </w:r>
          </w:p>
        </w:tc>
        <w:tc>
          <w:tcPr>
            <w:tcW w:w="692" w:type="pct"/>
            <w:tcBorders>
              <w:top w:val="single" w:sz="4" w:space="0" w:color="auto"/>
              <w:left w:val="single" w:sz="4" w:space="0" w:color="auto"/>
              <w:bottom w:val="single" w:sz="4" w:space="0" w:color="auto"/>
              <w:right w:val="single" w:sz="4" w:space="0" w:color="auto"/>
            </w:tcBorders>
            <w:hideMark/>
          </w:tcPr>
          <w:p w14:paraId="547B5FC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1C157AD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F16F42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2EA273A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lastRenderedPageBreak/>
              <w:t>(Физическая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93AEF7C"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55023586" w14:textId="52A3C06F"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Кроссфит, круговая тренировка</w:t>
            </w:r>
            <w:r w:rsidR="00956DAD">
              <w:rPr>
                <w:rFonts w:ascii="Times New Roman" w:eastAsia="Times New Roman" w:hAnsi="Times New Roman" w:cs="Times New Roman"/>
                <w:iCs/>
                <w:sz w:val="24"/>
                <w:szCs w:val="24"/>
                <w:lang w:eastAsia="ru-RU"/>
              </w:rPr>
              <w:t xml:space="preserve"> ОФП на все группы мышц.</w:t>
            </w:r>
          </w:p>
        </w:tc>
        <w:tc>
          <w:tcPr>
            <w:tcW w:w="971" w:type="pct"/>
            <w:gridSpan w:val="2"/>
            <w:tcBorders>
              <w:top w:val="single" w:sz="4" w:space="0" w:color="auto"/>
              <w:left w:val="single" w:sz="4" w:space="0" w:color="auto"/>
              <w:bottom w:val="single" w:sz="4" w:space="0" w:color="auto"/>
              <w:right w:val="single" w:sz="4" w:space="0" w:color="auto"/>
            </w:tcBorders>
            <w:hideMark/>
          </w:tcPr>
          <w:p w14:paraId="50CC287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904E2" w:rsidRPr="00736DAA" w14:paraId="7589EF31"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tcPr>
          <w:p w14:paraId="149B2B95" w14:textId="77777777" w:rsidR="003904E2"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207</w:t>
            </w:r>
            <w:r w:rsidRPr="00736DAA">
              <w:rPr>
                <w:rFonts w:ascii="Times New Roman" w:eastAsia="Times New Roman" w:hAnsi="Times New Roman" w:cs="Times New Roman"/>
                <w:sz w:val="24"/>
                <w:szCs w:val="24"/>
                <w:lang w:val="tt-RU" w:eastAsia="ru-RU"/>
              </w:rPr>
              <w:t>-</w:t>
            </w:r>
            <w:r>
              <w:rPr>
                <w:rFonts w:ascii="Times New Roman" w:eastAsia="Times New Roman" w:hAnsi="Times New Roman" w:cs="Times New Roman"/>
                <w:sz w:val="24"/>
                <w:szCs w:val="24"/>
                <w:lang w:val="tt-RU" w:eastAsia="ru-RU"/>
              </w:rPr>
              <w:t>208</w:t>
            </w:r>
          </w:p>
        </w:tc>
        <w:tc>
          <w:tcPr>
            <w:tcW w:w="692" w:type="pct"/>
            <w:tcBorders>
              <w:top w:val="single" w:sz="4" w:space="0" w:color="auto"/>
              <w:left w:val="single" w:sz="4" w:space="0" w:color="auto"/>
              <w:bottom w:val="single" w:sz="4" w:space="0" w:color="auto"/>
              <w:right w:val="single" w:sz="4" w:space="0" w:color="auto"/>
            </w:tcBorders>
          </w:tcPr>
          <w:p w14:paraId="1FE39E24" w14:textId="77777777" w:rsidR="003904E2" w:rsidRPr="00736DAA" w:rsidRDefault="003904E2" w:rsidP="00736D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Май </w:t>
            </w:r>
          </w:p>
        </w:tc>
        <w:tc>
          <w:tcPr>
            <w:tcW w:w="366" w:type="pct"/>
            <w:tcBorders>
              <w:top w:val="single" w:sz="4" w:space="0" w:color="auto"/>
              <w:left w:val="single" w:sz="4" w:space="0" w:color="auto"/>
              <w:bottom w:val="single" w:sz="4" w:space="0" w:color="auto"/>
              <w:right w:val="single" w:sz="4" w:space="0" w:color="auto"/>
            </w:tcBorders>
          </w:tcPr>
          <w:p w14:paraId="7A368897" w14:textId="77777777" w:rsidR="003904E2" w:rsidRPr="00736DAA" w:rsidRDefault="003904E2"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tcPr>
          <w:p w14:paraId="19230DEE" w14:textId="77777777" w:rsidR="003904E2" w:rsidRPr="00736DAA" w:rsidRDefault="003904E2" w:rsidP="003904E2">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0DA2DB6" w14:textId="77777777" w:rsidR="003904E2" w:rsidRPr="00736DAA" w:rsidRDefault="003904E2" w:rsidP="003904E2">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D189F8A" w14:textId="77777777" w:rsidR="003904E2" w:rsidRPr="00736DAA" w:rsidRDefault="003904E2" w:rsidP="003904E2">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(Техническая</w:t>
            </w:r>
            <w:r w:rsidRPr="00736DAA">
              <w:rPr>
                <w:rFonts w:ascii="Times New Roman" w:eastAsia="Times New Roman" w:hAnsi="Times New Roman" w:cs="Times New Roman"/>
                <w:iCs/>
                <w:sz w:val="24"/>
                <w:szCs w:val="24"/>
                <w:lang w:eastAsia="ru-RU"/>
              </w:rPr>
              <w:t xml:space="preserve"> подготовка)</w:t>
            </w:r>
          </w:p>
        </w:tc>
        <w:tc>
          <w:tcPr>
            <w:tcW w:w="295" w:type="pct"/>
            <w:tcBorders>
              <w:top w:val="single" w:sz="4" w:space="0" w:color="auto"/>
              <w:left w:val="single" w:sz="4" w:space="0" w:color="auto"/>
              <w:bottom w:val="single" w:sz="4" w:space="0" w:color="auto"/>
              <w:right w:val="single" w:sz="4" w:space="0" w:color="auto"/>
            </w:tcBorders>
          </w:tcPr>
          <w:p w14:paraId="34AD7E39" w14:textId="77777777" w:rsidR="003904E2" w:rsidRPr="00736DAA" w:rsidRDefault="003904E2" w:rsidP="00736D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tcPr>
          <w:p w14:paraId="7ED02BBE" w14:textId="3AE387BD" w:rsidR="003904E2" w:rsidRPr="00736DAA" w:rsidRDefault="00956DA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Учебный спарринг .             По правилам борьбы.</w:t>
            </w:r>
          </w:p>
        </w:tc>
        <w:tc>
          <w:tcPr>
            <w:tcW w:w="971" w:type="pct"/>
            <w:gridSpan w:val="2"/>
            <w:tcBorders>
              <w:top w:val="single" w:sz="4" w:space="0" w:color="auto"/>
              <w:left w:val="single" w:sz="4" w:space="0" w:color="auto"/>
              <w:bottom w:val="single" w:sz="4" w:space="0" w:color="auto"/>
              <w:right w:val="single" w:sz="4" w:space="0" w:color="auto"/>
            </w:tcBorders>
          </w:tcPr>
          <w:p w14:paraId="132B0C77" w14:textId="77777777" w:rsidR="003904E2" w:rsidRPr="00736DAA" w:rsidRDefault="003904E2"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904E2" w:rsidRPr="00736DAA" w14:paraId="48DCBC32"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tcPr>
          <w:p w14:paraId="47AA3352" w14:textId="77777777" w:rsidR="003904E2"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209</w:t>
            </w:r>
            <w:r w:rsidRPr="00736DAA">
              <w:rPr>
                <w:rFonts w:ascii="Times New Roman" w:eastAsia="Times New Roman" w:hAnsi="Times New Roman" w:cs="Times New Roman"/>
                <w:sz w:val="24"/>
                <w:szCs w:val="24"/>
                <w:lang w:val="tt-RU" w:eastAsia="ru-RU"/>
              </w:rPr>
              <w:t>-</w:t>
            </w:r>
            <w:r>
              <w:rPr>
                <w:rFonts w:ascii="Times New Roman" w:eastAsia="Times New Roman" w:hAnsi="Times New Roman" w:cs="Times New Roman"/>
                <w:sz w:val="24"/>
                <w:szCs w:val="24"/>
                <w:lang w:val="tt-RU" w:eastAsia="ru-RU"/>
              </w:rPr>
              <w:t>210</w:t>
            </w:r>
          </w:p>
        </w:tc>
        <w:tc>
          <w:tcPr>
            <w:tcW w:w="692" w:type="pct"/>
            <w:tcBorders>
              <w:top w:val="single" w:sz="4" w:space="0" w:color="auto"/>
              <w:left w:val="single" w:sz="4" w:space="0" w:color="auto"/>
              <w:bottom w:val="single" w:sz="4" w:space="0" w:color="auto"/>
              <w:right w:val="single" w:sz="4" w:space="0" w:color="auto"/>
            </w:tcBorders>
          </w:tcPr>
          <w:p w14:paraId="677FA8D4" w14:textId="77777777" w:rsidR="003904E2" w:rsidRDefault="003904E2" w:rsidP="00736D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Май </w:t>
            </w:r>
          </w:p>
        </w:tc>
        <w:tc>
          <w:tcPr>
            <w:tcW w:w="366" w:type="pct"/>
            <w:tcBorders>
              <w:top w:val="single" w:sz="4" w:space="0" w:color="auto"/>
              <w:left w:val="single" w:sz="4" w:space="0" w:color="auto"/>
              <w:bottom w:val="single" w:sz="4" w:space="0" w:color="auto"/>
              <w:right w:val="single" w:sz="4" w:space="0" w:color="auto"/>
            </w:tcBorders>
          </w:tcPr>
          <w:p w14:paraId="277CB744" w14:textId="77777777" w:rsidR="003904E2" w:rsidRPr="00736DAA" w:rsidRDefault="003904E2"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tcPr>
          <w:p w14:paraId="768F74E8" w14:textId="77777777" w:rsidR="003904E2" w:rsidRPr="00736DAA" w:rsidRDefault="003904E2" w:rsidP="003904E2">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884D3E0" w14:textId="77777777" w:rsidR="003904E2" w:rsidRPr="00736DAA" w:rsidRDefault="003904E2" w:rsidP="003904E2">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AC13249" w14:textId="77777777" w:rsidR="003904E2" w:rsidRPr="00736DAA" w:rsidRDefault="003904E2" w:rsidP="003904E2">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tcPr>
          <w:p w14:paraId="00B2E261" w14:textId="77777777" w:rsidR="003904E2" w:rsidRDefault="003904E2" w:rsidP="00736D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tcPr>
          <w:p w14:paraId="69A35E21" w14:textId="57EA34C5" w:rsidR="003904E2" w:rsidRDefault="0054136A"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Комбинированная работа.     Атаки руками с переходом на борьбу.</w:t>
            </w:r>
            <w:r w:rsidR="003904E2">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 xml:space="preserve">       Связки руки ноги ,бросок.</w:t>
            </w:r>
          </w:p>
        </w:tc>
        <w:tc>
          <w:tcPr>
            <w:tcW w:w="971" w:type="pct"/>
            <w:gridSpan w:val="2"/>
            <w:tcBorders>
              <w:top w:val="single" w:sz="4" w:space="0" w:color="auto"/>
              <w:left w:val="single" w:sz="4" w:space="0" w:color="auto"/>
              <w:bottom w:val="single" w:sz="4" w:space="0" w:color="auto"/>
              <w:right w:val="single" w:sz="4" w:space="0" w:color="auto"/>
            </w:tcBorders>
          </w:tcPr>
          <w:p w14:paraId="3B5F0F5A" w14:textId="77777777" w:rsidR="003904E2" w:rsidRPr="00736DAA" w:rsidRDefault="003904E2"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5FCFC8BB"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72CB576" w14:textId="77777777" w:rsidR="00736DAA" w:rsidRPr="00736DAA"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211</w:t>
            </w:r>
            <w:r w:rsidR="00736DAA" w:rsidRPr="00736DAA">
              <w:rPr>
                <w:rFonts w:ascii="Times New Roman" w:eastAsia="Times New Roman" w:hAnsi="Times New Roman" w:cs="Times New Roman"/>
                <w:sz w:val="24"/>
                <w:szCs w:val="24"/>
                <w:lang w:val="tt-RU" w:eastAsia="ru-RU"/>
              </w:rPr>
              <w:t>-</w:t>
            </w:r>
            <w:r>
              <w:rPr>
                <w:rFonts w:ascii="Times New Roman" w:eastAsia="Times New Roman" w:hAnsi="Times New Roman" w:cs="Times New Roman"/>
                <w:sz w:val="24"/>
                <w:szCs w:val="24"/>
                <w:lang w:val="tt-RU" w:eastAsia="ru-RU"/>
              </w:rPr>
              <w:t>212</w:t>
            </w:r>
          </w:p>
        </w:tc>
        <w:tc>
          <w:tcPr>
            <w:tcW w:w="692" w:type="pct"/>
            <w:tcBorders>
              <w:top w:val="single" w:sz="4" w:space="0" w:color="auto"/>
              <w:left w:val="single" w:sz="4" w:space="0" w:color="auto"/>
              <w:bottom w:val="single" w:sz="4" w:space="0" w:color="auto"/>
              <w:right w:val="single" w:sz="4" w:space="0" w:color="auto"/>
            </w:tcBorders>
            <w:hideMark/>
          </w:tcPr>
          <w:p w14:paraId="693A4DE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7CCB6F2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37536D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2C69F9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8E44B0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91E2A38"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30" w:type="pct"/>
            <w:gridSpan w:val="2"/>
            <w:tcBorders>
              <w:top w:val="single" w:sz="4" w:space="0" w:color="auto"/>
              <w:left w:val="single" w:sz="4" w:space="0" w:color="auto"/>
              <w:bottom w:val="single" w:sz="4" w:space="0" w:color="auto"/>
              <w:right w:val="single" w:sz="4" w:space="0" w:color="auto"/>
            </w:tcBorders>
            <w:vAlign w:val="center"/>
            <w:hideMark/>
          </w:tcPr>
          <w:p w14:paraId="4546A3D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Подготовка к соревнованиям</w:t>
            </w:r>
          </w:p>
        </w:tc>
        <w:tc>
          <w:tcPr>
            <w:tcW w:w="956" w:type="pct"/>
            <w:tcBorders>
              <w:top w:val="single" w:sz="4" w:space="0" w:color="auto"/>
              <w:left w:val="single" w:sz="4" w:space="0" w:color="auto"/>
              <w:bottom w:val="single" w:sz="4" w:space="0" w:color="auto"/>
              <w:right w:val="single" w:sz="4" w:space="0" w:color="auto"/>
            </w:tcBorders>
            <w:hideMark/>
          </w:tcPr>
          <w:p w14:paraId="42089F3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4DE84A3D"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41549509" w14:textId="77777777" w:rsidR="00736DAA" w:rsidRPr="00736DAA"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213-214</w:t>
            </w:r>
          </w:p>
        </w:tc>
        <w:tc>
          <w:tcPr>
            <w:tcW w:w="692" w:type="pct"/>
            <w:tcBorders>
              <w:top w:val="single" w:sz="4" w:space="0" w:color="auto"/>
              <w:left w:val="single" w:sz="4" w:space="0" w:color="auto"/>
              <w:bottom w:val="single" w:sz="4" w:space="0" w:color="auto"/>
              <w:right w:val="single" w:sz="4" w:space="0" w:color="auto"/>
            </w:tcBorders>
            <w:hideMark/>
          </w:tcPr>
          <w:p w14:paraId="64E651B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72D98BF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EDC065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w:t>
            </w:r>
          </w:p>
        </w:tc>
        <w:tc>
          <w:tcPr>
            <w:tcW w:w="295" w:type="pct"/>
            <w:tcBorders>
              <w:top w:val="single" w:sz="4" w:space="0" w:color="auto"/>
              <w:left w:val="single" w:sz="4" w:space="0" w:color="auto"/>
              <w:bottom w:val="single" w:sz="4" w:space="0" w:color="auto"/>
              <w:right w:val="single" w:sz="4" w:space="0" w:color="auto"/>
            </w:tcBorders>
            <w:hideMark/>
          </w:tcPr>
          <w:p w14:paraId="79ECB9BB"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30" w:type="pct"/>
            <w:gridSpan w:val="2"/>
            <w:tcBorders>
              <w:top w:val="single" w:sz="4" w:space="0" w:color="auto"/>
              <w:left w:val="single" w:sz="4" w:space="0" w:color="auto"/>
              <w:bottom w:val="single" w:sz="4" w:space="0" w:color="auto"/>
              <w:right w:val="single" w:sz="4" w:space="0" w:color="auto"/>
            </w:tcBorders>
            <w:vAlign w:val="center"/>
            <w:hideMark/>
          </w:tcPr>
          <w:p w14:paraId="099E31A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Табата. Кардио тренировка. Задания на лето.</w:t>
            </w:r>
          </w:p>
        </w:tc>
        <w:tc>
          <w:tcPr>
            <w:tcW w:w="956" w:type="pct"/>
            <w:tcBorders>
              <w:top w:val="single" w:sz="4" w:space="0" w:color="auto"/>
              <w:left w:val="single" w:sz="4" w:space="0" w:color="auto"/>
              <w:bottom w:val="single" w:sz="4" w:space="0" w:color="auto"/>
              <w:right w:val="single" w:sz="4" w:space="0" w:color="auto"/>
            </w:tcBorders>
            <w:hideMark/>
          </w:tcPr>
          <w:p w14:paraId="14E26FD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Учебные бои, соревнования</w:t>
            </w:r>
          </w:p>
        </w:tc>
      </w:tr>
      <w:tr w:rsidR="003904E2" w:rsidRPr="00736DAA" w14:paraId="2FFA9D6A"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tcPr>
          <w:p w14:paraId="6374F188" w14:textId="77777777" w:rsidR="003904E2"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215-216</w:t>
            </w:r>
          </w:p>
        </w:tc>
        <w:tc>
          <w:tcPr>
            <w:tcW w:w="692" w:type="pct"/>
            <w:tcBorders>
              <w:top w:val="single" w:sz="4" w:space="0" w:color="auto"/>
              <w:left w:val="single" w:sz="4" w:space="0" w:color="auto"/>
              <w:bottom w:val="single" w:sz="4" w:space="0" w:color="auto"/>
              <w:right w:val="single" w:sz="4" w:space="0" w:color="auto"/>
            </w:tcBorders>
          </w:tcPr>
          <w:p w14:paraId="1862D36A" w14:textId="77777777" w:rsidR="003904E2" w:rsidRPr="00736DAA" w:rsidRDefault="003904E2" w:rsidP="00736D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Май </w:t>
            </w:r>
          </w:p>
        </w:tc>
        <w:tc>
          <w:tcPr>
            <w:tcW w:w="366" w:type="pct"/>
            <w:tcBorders>
              <w:top w:val="single" w:sz="4" w:space="0" w:color="auto"/>
              <w:left w:val="single" w:sz="4" w:space="0" w:color="auto"/>
              <w:bottom w:val="single" w:sz="4" w:space="0" w:color="auto"/>
              <w:right w:val="single" w:sz="4" w:space="0" w:color="auto"/>
            </w:tcBorders>
          </w:tcPr>
          <w:p w14:paraId="2255374B" w14:textId="77777777" w:rsidR="003904E2" w:rsidRPr="00736DAA" w:rsidRDefault="003904E2"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tcPr>
          <w:p w14:paraId="3A36EB0C" w14:textId="77777777" w:rsidR="003904E2" w:rsidRPr="00736DAA" w:rsidRDefault="003904E2"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Подведение итогов</w:t>
            </w:r>
          </w:p>
        </w:tc>
        <w:tc>
          <w:tcPr>
            <w:tcW w:w="295" w:type="pct"/>
            <w:tcBorders>
              <w:top w:val="single" w:sz="4" w:space="0" w:color="auto"/>
              <w:left w:val="single" w:sz="4" w:space="0" w:color="auto"/>
              <w:bottom w:val="single" w:sz="4" w:space="0" w:color="auto"/>
              <w:right w:val="single" w:sz="4" w:space="0" w:color="auto"/>
            </w:tcBorders>
          </w:tcPr>
          <w:p w14:paraId="67E40B0A" w14:textId="77777777" w:rsidR="003904E2" w:rsidRPr="00736DAA" w:rsidRDefault="003904E2" w:rsidP="00736D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030" w:type="pct"/>
            <w:gridSpan w:val="2"/>
            <w:tcBorders>
              <w:top w:val="single" w:sz="4" w:space="0" w:color="auto"/>
              <w:left w:val="single" w:sz="4" w:space="0" w:color="auto"/>
              <w:bottom w:val="single" w:sz="4" w:space="0" w:color="auto"/>
              <w:right w:val="single" w:sz="4" w:space="0" w:color="auto"/>
            </w:tcBorders>
            <w:vAlign w:val="center"/>
          </w:tcPr>
          <w:p w14:paraId="32887D1D" w14:textId="77777777" w:rsidR="003904E2" w:rsidRPr="00736DAA" w:rsidRDefault="003904E2"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Задачи, планы, задания на лето.</w:t>
            </w:r>
          </w:p>
        </w:tc>
        <w:tc>
          <w:tcPr>
            <w:tcW w:w="956" w:type="pct"/>
            <w:tcBorders>
              <w:top w:val="single" w:sz="4" w:space="0" w:color="auto"/>
              <w:left w:val="single" w:sz="4" w:space="0" w:color="auto"/>
              <w:bottom w:val="single" w:sz="4" w:space="0" w:color="auto"/>
              <w:right w:val="single" w:sz="4" w:space="0" w:color="auto"/>
            </w:tcBorders>
          </w:tcPr>
          <w:p w14:paraId="39348C64" w14:textId="77777777" w:rsidR="003904E2" w:rsidRPr="00736DAA" w:rsidRDefault="003904E2" w:rsidP="00736DAA">
            <w:pPr>
              <w:spacing w:after="0" w:line="240" w:lineRule="auto"/>
              <w:rPr>
                <w:rFonts w:ascii="Times New Roman" w:eastAsia="Times New Roman" w:hAnsi="Times New Roman" w:cs="Times New Roman"/>
                <w:iCs/>
                <w:sz w:val="24"/>
                <w:szCs w:val="24"/>
                <w:lang w:eastAsia="ru-RU"/>
              </w:rPr>
            </w:pPr>
          </w:p>
        </w:tc>
      </w:tr>
    </w:tbl>
    <w:p w14:paraId="3C75B11E" w14:textId="77777777" w:rsidR="00736DAA" w:rsidRPr="00736DAA" w:rsidRDefault="00736DAA" w:rsidP="00736DAA">
      <w:pPr>
        <w:tabs>
          <w:tab w:val="left" w:pos="2190"/>
        </w:tabs>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 xml:space="preserve"> </w:t>
      </w:r>
    </w:p>
    <w:p w14:paraId="0A189BED" w14:textId="77777777" w:rsidR="00736DAA" w:rsidRPr="00736DAA" w:rsidRDefault="00736DAA" w:rsidP="00736DAA">
      <w:pPr>
        <w:spacing w:after="0" w:line="276" w:lineRule="auto"/>
        <w:rPr>
          <w:rFonts w:ascii="Times New Roman" w:eastAsia="Calibri" w:hAnsi="Times New Roman" w:cs="Times New Roman"/>
          <w:b/>
          <w:sz w:val="24"/>
          <w:szCs w:val="24"/>
        </w:rPr>
        <w:sectPr w:rsidR="00736DAA" w:rsidRPr="00736DAA">
          <w:pgSz w:w="11906" w:h="16838"/>
          <w:pgMar w:top="567" w:right="567" w:bottom="794" w:left="1418" w:header="720" w:footer="720" w:gutter="0"/>
          <w:cols w:space="720"/>
        </w:sectPr>
      </w:pPr>
    </w:p>
    <w:p w14:paraId="6D228645" w14:textId="77777777" w:rsidR="00736DAA" w:rsidRPr="00736DAA" w:rsidRDefault="00736DAA" w:rsidP="00736DAA">
      <w:pPr>
        <w:spacing w:after="0" w:line="276" w:lineRule="auto"/>
        <w:rPr>
          <w:rFonts w:ascii="Times New Roman" w:eastAsia="Calibri" w:hAnsi="Times New Roman" w:cs="Times New Roman"/>
          <w:sz w:val="24"/>
          <w:szCs w:val="24"/>
        </w:rPr>
        <w:sectPr w:rsidR="00736DAA" w:rsidRPr="00736DAA">
          <w:pgSz w:w="11906" w:h="16838"/>
          <w:pgMar w:top="567" w:right="567" w:bottom="794" w:left="1418" w:header="720" w:footer="720" w:gutter="0"/>
          <w:cols w:space="720"/>
        </w:sectPr>
      </w:pPr>
    </w:p>
    <w:p w14:paraId="60860797" w14:textId="77777777" w:rsidR="00736DAA" w:rsidRPr="00736DAA" w:rsidRDefault="00736DAA" w:rsidP="00736DAA">
      <w:pPr>
        <w:spacing w:after="0" w:line="276" w:lineRule="auto"/>
        <w:jc w:val="both"/>
        <w:rPr>
          <w:rFonts w:ascii="Times New Roman" w:eastAsia="Calibri" w:hAnsi="Times New Roman" w:cs="Times New Roman"/>
          <w:sz w:val="28"/>
          <w:szCs w:val="28"/>
        </w:rPr>
      </w:pPr>
    </w:p>
    <w:p w14:paraId="10DE15E2" w14:textId="77777777" w:rsidR="00736DAA" w:rsidRPr="00736DAA" w:rsidRDefault="00736DAA" w:rsidP="00736DAA">
      <w:pPr>
        <w:spacing w:line="256" w:lineRule="auto"/>
        <w:rPr>
          <w:rFonts w:ascii="Calibri" w:eastAsia="Calibri" w:hAnsi="Calibri" w:cs="Times New Roman"/>
        </w:rPr>
      </w:pPr>
    </w:p>
    <w:p w14:paraId="32FA3367" w14:textId="77777777" w:rsidR="00736DAA" w:rsidRDefault="00736DAA"/>
    <w:sectPr w:rsidR="00736DA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DF51BE" w14:textId="77777777" w:rsidR="005B1249" w:rsidRDefault="005B1249" w:rsidP="00761286">
      <w:pPr>
        <w:spacing w:after="0" w:line="240" w:lineRule="auto"/>
      </w:pPr>
      <w:r>
        <w:separator/>
      </w:r>
    </w:p>
  </w:endnote>
  <w:endnote w:type="continuationSeparator" w:id="0">
    <w:p w14:paraId="31F2743C" w14:textId="77777777" w:rsidR="005B1249" w:rsidRDefault="005B1249" w:rsidP="00761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1080919"/>
      <w:docPartObj>
        <w:docPartGallery w:val="Page Numbers (Bottom of Page)"/>
        <w:docPartUnique/>
      </w:docPartObj>
    </w:sdtPr>
    <w:sdtEndPr/>
    <w:sdtContent>
      <w:p w14:paraId="51D12853" w14:textId="3263812E" w:rsidR="00AA57EF" w:rsidRDefault="00AA57EF">
        <w:pPr>
          <w:pStyle w:val="a5"/>
          <w:jc w:val="right"/>
        </w:pPr>
        <w:r>
          <w:fldChar w:fldCharType="begin"/>
        </w:r>
        <w:r>
          <w:instrText>PAGE   \* MERGEFORMAT</w:instrText>
        </w:r>
        <w:r>
          <w:fldChar w:fldCharType="separate"/>
        </w:r>
        <w:r w:rsidR="0014493B">
          <w:rPr>
            <w:noProof/>
          </w:rPr>
          <w:t>20</w:t>
        </w:r>
        <w:r>
          <w:fldChar w:fldCharType="end"/>
        </w:r>
      </w:p>
    </w:sdtContent>
  </w:sdt>
  <w:p w14:paraId="183BE471" w14:textId="77777777" w:rsidR="00AA57EF" w:rsidRDefault="00AA57E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06675A" w14:textId="77777777" w:rsidR="005B1249" w:rsidRDefault="005B1249" w:rsidP="00761286">
      <w:pPr>
        <w:spacing w:after="0" w:line="240" w:lineRule="auto"/>
      </w:pPr>
      <w:r>
        <w:separator/>
      </w:r>
    </w:p>
  </w:footnote>
  <w:footnote w:type="continuationSeparator" w:id="0">
    <w:p w14:paraId="23015C86" w14:textId="77777777" w:rsidR="005B1249" w:rsidRDefault="005B1249" w:rsidP="007612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6"/>
    <w:multiLevelType w:val="singleLevel"/>
    <w:tmpl w:val="00000016"/>
    <w:name w:val="WW8Num25"/>
    <w:lvl w:ilvl="0">
      <w:start w:val="1"/>
      <w:numFmt w:val="bullet"/>
      <w:suff w:val="nothing"/>
      <w:lvlText w:val="•"/>
      <w:lvlJc w:val="left"/>
      <w:pPr>
        <w:tabs>
          <w:tab w:val="num" w:pos="0"/>
        </w:tabs>
        <w:ind w:left="0" w:firstLine="0"/>
      </w:pPr>
      <w:rPr>
        <w:rFonts w:ascii="Times New Roman" w:hAnsi="Times New Roman"/>
      </w:rPr>
    </w:lvl>
  </w:abstractNum>
  <w:abstractNum w:abstractNumId="1" w15:restartNumberingAfterBreak="0">
    <w:nsid w:val="01AB1E90"/>
    <w:multiLevelType w:val="hybridMultilevel"/>
    <w:tmpl w:val="7A2ED42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FA4CB0"/>
    <w:multiLevelType w:val="hybridMultilevel"/>
    <w:tmpl w:val="799A8F4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A211B0"/>
    <w:multiLevelType w:val="hybridMultilevel"/>
    <w:tmpl w:val="3E188114"/>
    <w:lvl w:ilvl="0" w:tplc="0419000F">
      <w:start w:val="1"/>
      <w:numFmt w:val="decimal"/>
      <w:lvlText w:val="%1."/>
      <w:lvlJc w:val="left"/>
      <w:pPr>
        <w:ind w:left="502"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15:restartNumberingAfterBreak="0">
    <w:nsid w:val="0EA57878"/>
    <w:multiLevelType w:val="hybridMultilevel"/>
    <w:tmpl w:val="AF70EE4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5506DF"/>
    <w:multiLevelType w:val="multilevel"/>
    <w:tmpl w:val="90D0F9FE"/>
    <w:lvl w:ilvl="0">
      <w:start w:val="1"/>
      <w:numFmt w:val="decimal"/>
      <w:lvlText w:val="%1."/>
      <w:lvlJc w:val="left"/>
      <w:pPr>
        <w:ind w:left="785" w:hanging="360"/>
      </w:pPr>
    </w:lvl>
    <w:lvl w:ilvl="1">
      <w:start w:val="2"/>
      <w:numFmt w:val="decimal"/>
      <w:isLgl/>
      <w:lvlText w:val="%1.%2"/>
      <w:lvlJc w:val="left"/>
      <w:pPr>
        <w:ind w:left="900" w:hanging="360"/>
      </w:pPr>
    </w:lvl>
    <w:lvl w:ilvl="2">
      <w:start w:val="1"/>
      <w:numFmt w:val="decimal"/>
      <w:isLgl/>
      <w:lvlText w:val="%1.%2.%3"/>
      <w:lvlJc w:val="left"/>
      <w:pPr>
        <w:ind w:left="1440" w:hanging="720"/>
      </w:pPr>
    </w:lvl>
    <w:lvl w:ilvl="3">
      <w:start w:val="1"/>
      <w:numFmt w:val="decimal"/>
      <w:isLgl/>
      <w:lvlText w:val="%1.%2.%3.%4"/>
      <w:lvlJc w:val="left"/>
      <w:pPr>
        <w:ind w:left="1620" w:hanging="720"/>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240" w:hanging="1440"/>
      </w:pPr>
    </w:lvl>
  </w:abstractNum>
  <w:abstractNum w:abstractNumId="6" w15:restartNumberingAfterBreak="0">
    <w:nsid w:val="19A75FAE"/>
    <w:multiLevelType w:val="hybridMultilevel"/>
    <w:tmpl w:val="CF600F4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0943BC"/>
    <w:multiLevelType w:val="hybridMultilevel"/>
    <w:tmpl w:val="5F7EEB5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5E7DA3"/>
    <w:multiLevelType w:val="hybridMultilevel"/>
    <w:tmpl w:val="6EC6011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0F57DA"/>
    <w:multiLevelType w:val="hybridMultilevel"/>
    <w:tmpl w:val="2B92F1B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8B39A8"/>
    <w:multiLevelType w:val="hybridMultilevel"/>
    <w:tmpl w:val="4D9E211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15:restartNumberingAfterBreak="0">
    <w:nsid w:val="2EF3542E"/>
    <w:multiLevelType w:val="hybridMultilevel"/>
    <w:tmpl w:val="6C882E4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BE58E8"/>
    <w:multiLevelType w:val="hybridMultilevel"/>
    <w:tmpl w:val="25C0960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F67AB3"/>
    <w:multiLevelType w:val="multilevel"/>
    <w:tmpl w:val="A2B69002"/>
    <w:lvl w:ilvl="0">
      <w:start w:val="6"/>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4" w15:restartNumberingAfterBreak="0">
    <w:nsid w:val="36FC1102"/>
    <w:multiLevelType w:val="hybridMultilevel"/>
    <w:tmpl w:val="7B82CF1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392BE0"/>
    <w:multiLevelType w:val="hybridMultilevel"/>
    <w:tmpl w:val="E2D49BF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FA70FD"/>
    <w:multiLevelType w:val="hybridMultilevel"/>
    <w:tmpl w:val="211CB2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52514218"/>
    <w:multiLevelType w:val="hybridMultilevel"/>
    <w:tmpl w:val="CC86BE4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9317999"/>
    <w:multiLevelType w:val="hybridMultilevel"/>
    <w:tmpl w:val="1D2475B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9" w15:restartNumberingAfterBreak="0">
    <w:nsid w:val="5CAC6D6E"/>
    <w:multiLevelType w:val="hybridMultilevel"/>
    <w:tmpl w:val="DBA2853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B81CA1"/>
    <w:multiLevelType w:val="hybridMultilevel"/>
    <w:tmpl w:val="168437D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E45161B"/>
    <w:multiLevelType w:val="hybridMultilevel"/>
    <w:tmpl w:val="49189316"/>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22" w15:restartNumberingAfterBreak="0">
    <w:nsid w:val="75494B7D"/>
    <w:multiLevelType w:val="hybridMultilevel"/>
    <w:tmpl w:val="678CD6E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7BB247B"/>
    <w:multiLevelType w:val="hybridMultilevel"/>
    <w:tmpl w:val="1D209544"/>
    <w:lvl w:ilvl="0" w:tplc="0419000F">
      <w:start w:val="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0"/>
  </w:num>
  <w:num w:numId="6">
    <w:abstractNumId w:val="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2"/>
  </w:num>
  <w:num w:numId="10">
    <w:abstractNumId w:val="2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1"/>
  </w:num>
  <w:num w:numId="16">
    <w:abstractNumId w:val="9"/>
  </w:num>
  <w:num w:numId="17">
    <w:abstractNumId w:val="22"/>
  </w:num>
  <w:num w:numId="18">
    <w:abstractNumId w:val="6"/>
  </w:num>
  <w:num w:numId="19">
    <w:abstractNumId w:val="14"/>
  </w:num>
  <w:num w:numId="20">
    <w:abstractNumId w:val="19"/>
  </w:num>
  <w:num w:numId="21">
    <w:abstractNumId w:val="4"/>
  </w:num>
  <w:num w:numId="22">
    <w:abstractNumId w:val="17"/>
  </w:num>
  <w:num w:numId="23">
    <w:abstractNumId w:val="8"/>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5F4"/>
    <w:rsid w:val="00125B3B"/>
    <w:rsid w:val="0014493B"/>
    <w:rsid w:val="00152555"/>
    <w:rsid w:val="00171ABC"/>
    <w:rsid w:val="002155F4"/>
    <w:rsid w:val="0024626A"/>
    <w:rsid w:val="002D145A"/>
    <w:rsid w:val="002F33DD"/>
    <w:rsid w:val="00330FAC"/>
    <w:rsid w:val="0037248F"/>
    <w:rsid w:val="003904E2"/>
    <w:rsid w:val="003F08FC"/>
    <w:rsid w:val="00421341"/>
    <w:rsid w:val="00441511"/>
    <w:rsid w:val="0047747A"/>
    <w:rsid w:val="004B5591"/>
    <w:rsid w:val="00511CCD"/>
    <w:rsid w:val="0054136A"/>
    <w:rsid w:val="00596EB9"/>
    <w:rsid w:val="005B1249"/>
    <w:rsid w:val="005C4AAE"/>
    <w:rsid w:val="00656760"/>
    <w:rsid w:val="00665F30"/>
    <w:rsid w:val="007214F5"/>
    <w:rsid w:val="00730C0B"/>
    <w:rsid w:val="00736DAA"/>
    <w:rsid w:val="00761286"/>
    <w:rsid w:val="007F3526"/>
    <w:rsid w:val="0084746B"/>
    <w:rsid w:val="008B2DBB"/>
    <w:rsid w:val="00950B64"/>
    <w:rsid w:val="00955B80"/>
    <w:rsid w:val="00956DAD"/>
    <w:rsid w:val="00964A10"/>
    <w:rsid w:val="00A17694"/>
    <w:rsid w:val="00A34E91"/>
    <w:rsid w:val="00A45CFB"/>
    <w:rsid w:val="00AA57EF"/>
    <w:rsid w:val="00B15FF1"/>
    <w:rsid w:val="00BD694D"/>
    <w:rsid w:val="00BD7CDF"/>
    <w:rsid w:val="00C82979"/>
    <w:rsid w:val="00C92192"/>
    <w:rsid w:val="00CF5DF7"/>
    <w:rsid w:val="00D626A6"/>
    <w:rsid w:val="00D642E8"/>
    <w:rsid w:val="00E7478A"/>
    <w:rsid w:val="00E86AB5"/>
    <w:rsid w:val="00EC153F"/>
    <w:rsid w:val="00EF1CFA"/>
    <w:rsid w:val="00FF3E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4964D"/>
  <w15:chartTrackingRefBased/>
  <w15:docId w15:val="{6A7B7DF6-08C3-4ADF-8B04-F77C3C95C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736DAA"/>
    <w:pPr>
      <w:keepNext/>
      <w:overflowPunct w:val="0"/>
      <w:autoSpaceDE w:val="0"/>
      <w:autoSpaceDN w:val="0"/>
      <w:adjustRightInd w:val="0"/>
      <w:spacing w:after="0" w:line="240" w:lineRule="auto"/>
      <w:jc w:val="center"/>
      <w:outlineLvl w:val="0"/>
    </w:pPr>
    <w:rPr>
      <w:rFonts w:ascii="Times New Roman" w:eastAsia="Times New Roman" w:hAnsi="Times New Roman" w:cs="Times New Roman"/>
      <w:sz w:val="28"/>
      <w:szCs w:val="20"/>
      <w:lang w:eastAsia="ru-RU"/>
    </w:rPr>
  </w:style>
  <w:style w:type="paragraph" w:styleId="2">
    <w:name w:val="heading 2"/>
    <w:basedOn w:val="a"/>
    <w:next w:val="a"/>
    <w:link w:val="20"/>
    <w:uiPriority w:val="99"/>
    <w:semiHidden/>
    <w:unhideWhenUsed/>
    <w:qFormat/>
    <w:rsid w:val="00736DAA"/>
    <w:pPr>
      <w:keepNext/>
      <w:overflowPunct w:val="0"/>
      <w:autoSpaceDE w:val="0"/>
      <w:autoSpaceDN w:val="0"/>
      <w:adjustRightInd w:val="0"/>
      <w:spacing w:after="0" w:line="240" w:lineRule="auto"/>
      <w:jc w:val="center"/>
      <w:outlineLvl w:val="1"/>
    </w:pPr>
    <w:rPr>
      <w:rFonts w:ascii="Times New Roman" w:eastAsia="Times New Roman" w:hAnsi="Times New Roman" w:cs="Times New Roman"/>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36DAA"/>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9"/>
    <w:semiHidden/>
    <w:rsid w:val="00736DAA"/>
    <w:rPr>
      <w:rFonts w:ascii="Times New Roman" w:eastAsia="Times New Roman" w:hAnsi="Times New Roman" w:cs="Times New Roman"/>
      <w:sz w:val="32"/>
      <w:szCs w:val="20"/>
      <w:lang w:eastAsia="ru-RU"/>
    </w:rPr>
  </w:style>
  <w:style w:type="numbering" w:customStyle="1" w:styleId="11">
    <w:name w:val="Нет списка1"/>
    <w:next w:val="a2"/>
    <w:uiPriority w:val="99"/>
    <w:semiHidden/>
    <w:unhideWhenUsed/>
    <w:rsid w:val="00736DAA"/>
  </w:style>
  <w:style w:type="paragraph" w:styleId="a3">
    <w:name w:val="header"/>
    <w:basedOn w:val="a"/>
    <w:link w:val="a4"/>
    <w:uiPriority w:val="99"/>
    <w:unhideWhenUsed/>
    <w:rsid w:val="00736DAA"/>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rsid w:val="00736DAA"/>
    <w:rPr>
      <w:rFonts w:ascii="Calibri" w:eastAsia="Calibri" w:hAnsi="Calibri" w:cs="Times New Roman"/>
    </w:rPr>
  </w:style>
  <w:style w:type="paragraph" w:styleId="a5">
    <w:name w:val="footer"/>
    <w:basedOn w:val="a"/>
    <w:link w:val="a6"/>
    <w:uiPriority w:val="99"/>
    <w:unhideWhenUsed/>
    <w:rsid w:val="00736DAA"/>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6">
    <w:name w:val="Нижний колонтитул Знак"/>
    <w:basedOn w:val="a0"/>
    <w:link w:val="a5"/>
    <w:uiPriority w:val="99"/>
    <w:rsid w:val="00736DAA"/>
    <w:rPr>
      <w:rFonts w:ascii="Times New Roman" w:eastAsia="Times New Roman" w:hAnsi="Times New Roman" w:cs="Times New Roman"/>
      <w:sz w:val="24"/>
      <w:szCs w:val="24"/>
      <w:lang w:eastAsia="ar-SA"/>
    </w:rPr>
  </w:style>
  <w:style w:type="paragraph" w:styleId="a7">
    <w:name w:val="Body Text"/>
    <w:basedOn w:val="a"/>
    <w:link w:val="a8"/>
    <w:uiPriority w:val="99"/>
    <w:semiHidden/>
    <w:unhideWhenUsed/>
    <w:rsid w:val="00736DAA"/>
    <w:pPr>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character" w:customStyle="1" w:styleId="a8">
    <w:name w:val="Основной текст Знак"/>
    <w:basedOn w:val="a0"/>
    <w:link w:val="a7"/>
    <w:uiPriority w:val="99"/>
    <w:semiHidden/>
    <w:rsid w:val="00736DAA"/>
    <w:rPr>
      <w:rFonts w:ascii="Times New Roman" w:eastAsia="Times New Roman" w:hAnsi="Times New Roman" w:cs="Times New Roman"/>
      <w:sz w:val="28"/>
      <w:szCs w:val="20"/>
      <w:lang w:eastAsia="ru-RU"/>
    </w:rPr>
  </w:style>
  <w:style w:type="paragraph" w:styleId="a9">
    <w:name w:val="Balloon Text"/>
    <w:basedOn w:val="a"/>
    <w:link w:val="aa"/>
    <w:uiPriority w:val="99"/>
    <w:semiHidden/>
    <w:unhideWhenUsed/>
    <w:rsid w:val="00736DAA"/>
    <w:pPr>
      <w:spacing w:after="0" w:line="240" w:lineRule="auto"/>
    </w:pPr>
    <w:rPr>
      <w:rFonts w:ascii="Tahoma" w:eastAsia="Calibri" w:hAnsi="Tahoma" w:cs="Tahoma"/>
      <w:sz w:val="16"/>
      <w:szCs w:val="16"/>
    </w:rPr>
  </w:style>
  <w:style w:type="character" w:customStyle="1" w:styleId="aa">
    <w:name w:val="Текст выноски Знак"/>
    <w:basedOn w:val="a0"/>
    <w:link w:val="a9"/>
    <w:uiPriority w:val="99"/>
    <w:semiHidden/>
    <w:rsid w:val="00736DAA"/>
    <w:rPr>
      <w:rFonts w:ascii="Tahoma" w:eastAsia="Calibri" w:hAnsi="Tahoma" w:cs="Tahoma"/>
      <w:sz w:val="16"/>
      <w:szCs w:val="16"/>
    </w:rPr>
  </w:style>
  <w:style w:type="paragraph" w:styleId="ab">
    <w:name w:val="List Paragraph"/>
    <w:basedOn w:val="a"/>
    <w:uiPriority w:val="99"/>
    <w:qFormat/>
    <w:rsid w:val="00736DAA"/>
    <w:pPr>
      <w:spacing w:after="200" w:line="276" w:lineRule="auto"/>
      <w:ind w:left="720"/>
      <w:contextualSpacing/>
    </w:pPr>
    <w:rPr>
      <w:rFonts w:ascii="Calibri" w:eastAsia="Calibri" w:hAnsi="Calibri" w:cs="Times New Roman"/>
    </w:rPr>
  </w:style>
  <w:style w:type="paragraph" w:customStyle="1" w:styleId="BodyText21">
    <w:name w:val="Body Text 21"/>
    <w:basedOn w:val="a"/>
    <w:uiPriority w:val="99"/>
    <w:rsid w:val="00736DAA"/>
    <w:pPr>
      <w:overflowPunct w:val="0"/>
      <w:autoSpaceDE w:val="0"/>
      <w:autoSpaceDN w:val="0"/>
      <w:adjustRightInd w:val="0"/>
      <w:spacing w:after="0" w:line="360" w:lineRule="auto"/>
      <w:ind w:firstLine="720"/>
      <w:jc w:val="both"/>
    </w:pPr>
    <w:rPr>
      <w:rFonts w:ascii="Times New Roman" w:eastAsia="Times New Roman" w:hAnsi="Times New Roman" w:cs="Times New Roman"/>
      <w:sz w:val="28"/>
      <w:szCs w:val="20"/>
      <w:lang w:eastAsia="ru-RU"/>
    </w:rPr>
  </w:style>
  <w:style w:type="paragraph" w:customStyle="1" w:styleId="BodyTextIndent21">
    <w:name w:val="Body Text Indent 21"/>
    <w:basedOn w:val="a"/>
    <w:uiPriority w:val="99"/>
    <w:rsid w:val="00736DAA"/>
    <w:pPr>
      <w:overflowPunct w:val="0"/>
      <w:autoSpaceDE w:val="0"/>
      <w:autoSpaceDN w:val="0"/>
      <w:adjustRightInd w:val="0"/>
      <w:spacing w:after="0" w:line="240" w:lineRule="auto"/>
      <w:ind w:firstLine="567"/>
      <w:jc w:val="center"/>
    </w:pPr>
    <w:rPr>
      <w:rFonts w:ascii="Times New Roman" w:eastAsia="Times New Roman" w:hAnsi="Times New Roman" w:cs="Times New Roman"/>
      <w:sz w:val="28"/>
      <w:szCs w:val="20"/>
      <w:lang w:eastAsia="ru-RU"/>
    </w:rPr>
  </w:style>
  <w:style w:type="character" w:styleId="ac">
    <w:name w:val="page number"/>
    <w:basedOn w:val="a0"/>
    <w:uiPriority w:val="99"/>
    <w:semiHidden/>
    <w:unhideWhenUsed/>
    <w:rsid w:val="00736DAA"/>
    <w:rPr>
      <w:rFonts w:ascii="Times New Roman" w:hAnsi="Times New Roman" w:cs="Times New Roman" w:hint="default"/>
    </w:rPr>
  </w:style>
  <w:style w:type="character" w:styleId="ad">
    <w:name w:val="Hyperlink"/>
    <w:basedOn w:val="a0"/>
    <w:uiPriority w:val="99"/>
    <w:semiHidden/>
    <w:unhideWhenUsed/>
    <w:rsid w:val="00736DAA"/>
    <w:rPr>
      <w:color w:val="0000FF"/>
      <w:u w:val="single"/>
    </w:rPr>
  </w:style>
  <w:style w:type="character" w:styleId="ae">
    <w:name w:val="FollowedHyperlink"/>
    <w:basedOn w:val="a0"/>
    <w:uiPriority w:val="99"/>
    <w:semiHidden/>
    <w:unhideWhenUsed/>
    <w:rsid w:val="00736DAA"/>
    <w:rPr>
      <w:color w:val="800080"/>
      <w:u w:val="single"/>
    </w:rPr>
  </w:style>
  <w:style w:type="paragraph" w:styleId="af">
    <w:name w:val="No Spacing"/>
    <w:uiPriority w:val="1"/>
    <w:qFormat/>
    <w:rsid w:val="00FF3EE7"/>
    <w:pPr>
      <w:spacing w:after="0" w:line="240" w:lineRule="auto"/>
    </w:pPr>
  </w:style>
  <w:style w:type="paragraph" w:styleId="af0">
    <w:name w:val="Title"/>
    <w:basedOn w:val="a"/>
    <w:next w:val="a"/>
    <w:link w:val="af1"/>
    <w:uiPriority w:val="10"/>
    <w:qFormat/>
    <w:rsid w:val="00FF3E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1">
    <w:name w:val="Название Знак"/>
    <w:basedOn w:val="a0"/>
    <w:link w:val="af0"/>
    <w:uiPriority w:val="10"/>
    <w:rsid w:val="00FF3EE7"/>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954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king-sport.ru/%D0%B7%D0%B0%D1%89%D0%B8%D1%82%D0%B0/%D1%80%D0%B0%D0%BA%D1%83%D1%88%D0%BA%D0%B8-%28%D0%B7%D0%B0%D1%89%D0%B8%D1%82%D0%B0-%D0%BF%D0%B0%D1%85%D0%B0%29" TargetMode="External"/><Relationship Id="rId4" Type="http://schemas.openxmlformats.org/officeDocument/2006/relationships/settings" Target="settings.xml"/><Relationship Id="rId9" Type="http://schemas.openxmlformats.org/officeDocument/2006/relationships/hyperlink" Target="http://king-sport.ru/%D0%B7%D0%B0%D1%89%D0%B8%D1%82%D0%B0/%D1%80%D0%B0%D0%BA%D1%83%D1%88%D0%BA%D0%B8-%28%D0%B7%D0%B0%D1%89%D0%B8%D1%82%D0%B0-%D0%BF%D0%B0%D1%85%D0%B0%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226DDF-15E3-424D-A37C-ECC51CB85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1</Pages>
  <Words>15860</Words>
  <Characters>90403</Characters>
  <Application>Microsoft Office Word</Application>
  <DocSecurity>0</DocSecurity>
  <Lines>753</Lines>
  <Paragraphs>212</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Информационная карта образовательной программы</vt:lpstr>
      <vt:lpstr/>
    </vt:vector>
  </TitlesOfParts>
  <Company/>
  <LinksUpToDate>false</LinksUpToDate>
  <CharactersWithSpaces>106051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Гостевой</dc:creator>
  <cp:keywords/>
  <dc:description/>
  <cp:lastModifiedBy>User</cp:lastModifiedBy>
  <cp:revision>19</cp:revision>
  <cp:lastPrinted>2023-09-13T10:27:00Z</cp:lastPrinted>
  <dcterms:created xsi:type="dcterms:W3CDTF">2022-10-27T10:43:00Z</dcterms:created>
  <dcterms:modified xsi:type="dcterms:W3CDTF">2023-09-22T12:55:00Z</dcterms:modified>
</cp:coreProperties>
</file>